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9909A" w14:textId="38162319" w:rsidR="00A146D3" w:rsidRDefault="0002344D" w:rsidP="0002344D">
      <w:pPr>
        <w:jc w:val="center"/>
        <w:rPr>
          <w:b/>
          <w:bCs/>
          <w:sz w:val="40"/>
          <w:szCs w:val="40"/>
        </w:rPr>
      </w:pPr>
      <w:r w:rsidRPr="0002344D">
        <w:rPr>
          <w:b/>
          <w:bCs/>
          <w:sz w:val="40"/>
          <w:szCs w:val="40"/>
        </w:rPr>
        <w:t>But Now</w:t>
      </w:r>
    </w:p>
    <w:p w14:paraId="29C73C24" w14:textId="6FB39D9E" w:rsidR="0002344D" w:rsidRPr="0002344D" w:rsidRDefault="0002344D" w:rsidP="0002344D">
      <w:pPr>
        <w:jc w:val="center"/>
      </w:pPr>
      <w:r w:rsidRPr="0002344D">
        <w:t>(Selected Scriptures)</w:t>
      </w:r>
      <w:r w:rsidRPr="0002344D">
        <w:br/>
      </w:r>
    </w:p>
    <w:p w14:paraId="3E80EDBA" w14:textId="1E495BF1" w:rsidR="0002344D" w:rsidRPr="00F8344C" w:rsidRDefault="00F8344C" w:rsidP="0002344D">
      <w:pPr>
        <w:rPr>
          <w:sz w:val="24"/>
          <w:szCs w:val="24"/>
        </w:rPr>
      </w:pPr>
      <w:proofErr w:type="gramStart"/>
      <w:r w:rsidRPr="00F8344C">
        <w:rPr>
          <w:sz w:val="24"/>
          <w:szCs w:val="24"/>
        </w:rPr>
        <w:t>Therefore</w:t>
      </w:r>
      <w:proofErr w:type="gramEnd"/>
      <w:r w:rsidRPr="00F8344C">
        <w:rPr>
          <w:sz w:val="24"/>
          <w:szCs w:val="24"/>
        </w:rPr>
        <w:t xml:space="preserve"> the Lord, the God of Israel, declares: ‘I promised that your house and the house of your father should go in and out before me forever,’ </w:t>
      </w:r>
      <w:r w:rsidRPr="00F8344C">
        <w:rPr>
          <w:b/>
          <w:bCs/>
          <w:sz w:val="24"/>
          <w:szCs w:val="24"/>
        </w:rPr>
        <w:t>but</w:t>
      </w:r>
      <w:r w:rsidRPr="00F8344C">
        <w:rPr>
          <w:sz w:val="24"/>
          <w:szCs w:val="24"/>
        </w:rPr>
        <w:t> </w:t>
      </w:r>
      <w:r w:rsidRPr="00F8344C">
        <w:rPr>
          <w:b/>
          <w:bCs/>
          <w:sz w:val="24"/>
          <w:szCs w:val="24"/>
        </w:rPr>
        <w:t>now</w:t>
      </w:r>
      <w:r w:rsidRPr="00F8344C">
        <w:rPr>
          <w:sz w:val="24"/>
          <w:szCs w:val="24"/>
        </w:rPr>
        <w:t> the Lord declares: ‘Far be it from me, for those who honor me I will honor, and those who despise me shall be lightly esteemed.</w:t>
      </w:r>
      <w:r w:rsidR="0002344D" w:rsidRPr="0002344D">
        <w:rPr>
          <w:sz w:val="24"/>
          <w:szCs w:val="24"/>
        </w:rPr>
        <w:t xml:space="preserve"> </w:t>
      </w:r>
      <w:r w:rsidR="0002344D" w:rsidRPr="0002344D">
        <w:rPr>
          <w:sz w:val="24"/>
          <w:szCs w:val="24"/>
        </w:rPr>
        <w:br/>
      </w:r>
      <w:r w:rsidR="0002344D" w:rsidRPr="00F8344C">
        <w:rPr>
          <w:sz w:val="24"/>
          <w:szCs w:val="24"/>
        </w:rPr>
        <w:t>1 Samuel 2:30</w:t>
      </w:r>
    </w:p>
    <w:p w14:paraId="1A29D7F6" w14:textId="0F9A1E17" w:rsidR="0002344D" w:rsidRPr="00F8344C" w:rsidRDefault="00F8344C" w:rsidP="0002344D">
      <w:pPr>
        <w:rPr>
          <w:sz w:val="24"/>
          <w:szCs w:val="24"/>
        </w:rPr>
      </w:pPr>
      <w:r w:rsidRPr="00F8344C">
        <w:rPr>
          <w:b/>
          <w:bCs/>
          <w:sz w:val="24"/>
          <w:szCs w:val="24"/>
        </w:rPr>
        <w:t>But</w:t>
      </w:r>
      <w:r w:rsidRPr="00F8344C">
        <w:rPr>
          <w:sz w:val="24"/>
          <w:szCs w:val="24"/>
        </w:rPr>
        <w:t> </w:t>
      </w:r>
      <w:r w:rsidRPr="00F8344C">
        <w:rPr>
          <w:b/>
          <w:bCs/>
          <w:sz w:val="24"/>
          <w:szCs w:val="24"/>
        </w:rPr>
        <w:t>now</w:t>
      </w:r>
      <w:r w:rsidRPr="00F8344C">
        <w:rPr>
          <w:sz w:val="24"/>
          <w:szCs w:val="24"/>
        </w:rPr>
        <w:t> thus says the Lord, he who created you, O Jacob, he who formed you, O Israel: “Fear not, for I have redeemed you; I have called you by name, you are mine.</w:t>
      </w:r>
      <w:r w:rsidR="0002344D" w:rsidRPr="0002344D">
        <w:rPr>
          <w:sz w:val="24"/>
          <w:szCs w:val="24"/>
        </w:rPr>
        <w:t xml:space="preserve"> </w:t>
      </w:r>
      <w:r w:rsidR="0002344D" w:rsidRPr="0002344D">
        <w:rPr>
          <w:sz w:val="24"/>
          <w:szCs w:val="24"/>
        </w:rPr>
        <w:br/>
      </w:r>
      <w:r w:rsidR="0002344D" w:rsidRPr="00F8344C">
        <w:rPr>
          <w:sz w:val="24"/>
          <w:szCs w:val="24"/>
        </w:rPr>
        <w:t>Isaiah 43:1</w:t>
      </w:r>
    </w:p>
    <w:p w14:paraId="2AF0B951" w14:textId="3F0343D0" w:rsidR="0002344D" w:rsidRPr="00F8344C" w:rsidRDefault="00F8344C" w:rsidP="0002344D">
      <w:pPr>
        <w:rPr>
          <w:sz w:val="24"/>
          <w:szCs w:val="24"/>
        </w:rPr>
      </w:pPr>
      <w:r w:rsidRPr="00F8344C">
        <w:rPr>
          <w:sz w:val="24"/>
          <w:szCs w:val="24"/>
        </w:rPr>
        <w:t>If I had not come and spoken to them, they would not have been guilty of sin, </w:t>
      </w:r>
      <w:r w:rsidRPr="00F8344C">
        <w:rPr>
          <w:b/>
          <w:bCs/>
          <w:sz w:val="24"/>
          <w:szCs w:val="24"/>
        </w:rPr>
        <w:t>but</w:t>
      </w:r>
      <w:r w:rsidRPr="00F8344C">
        <w:rPr>
          <w:sz w:val="24"/>
          <w:szCs w:val="24"/>
        </w:rPr>
        <w:t> </w:t>
      </w:r>
      <w:r w:rsidRPr="00F8344C">
        <w:rPr>
          <w:b/>
          <w:bCs/>
          <w:sz w:val="24"/>
          <w:szCs w:val="24"/>
        </w:rPr>
        <w:t>now</w:t>
      </w:r>
      <w:r w:rsidRPr="00F8344C">
        <w:rPr>
          <w:sz w:val="24"/>
          <w:szCs w:val="24"/>
        </w:rPr>
        <w:t> they have no excuse for their sin.</w:t>
      </w:r>
      <w:r w:rsidR="0002344D" w:rsidRPr="0002344D">
        <w:rPr>
          <w:sz w:val="24"/>
          <w:szCs w:val="24"/>
        </w:rPr>
        <w:t xml:space="preserve"> </w:t>
      </w:r>
      <w:r w:rsidR="0002344D" w:rsidRPr="0002344D">
        <w:rPr>
          <w:sz w:val="24"/>
          <w:szCs w:val="24"/>
        </w:rPr>
        <w:br/>
      </w:r>
      <w:r w:rsidR="0002344D" w:rsidRPr="00F8344C">
        <w:rPr>
          <w:sz w:val="24"/>
          <w:szCs w:val="24"/>
        </w:rPr>
        <w:t>John 15:22</w:t>
      </w:r>
    </w:p>
    <w:p w14:paraId="2A29E889" w14:textId="27FF5951" w:rsidR="0002344D" w:rsidRPr="00F8344C" w:rsidRDefault="00F8344C" w:rsidP="0002344D">
      <w:pPr>
        <w:rPr>
          <w:sz w:val="24"/>
          <w:szCs w:val="24"/>
        </w:rPr>
      </w:pPr>
      <w:r w:rsidRPr="00F8344C">
        <w:rPr>
          <w:sz w:val="24"/>
          <w:szCs w:val="24"/>
        </w:rPr>
        <w:t>The times of ignorance God overlooked, </w:t>
      </w:r>
      <w:r w:rsidRPr="00F8344C">
        <w:rPr>
          <w:b/>
          <w:bCs/>
          <w:sz w:val="24"/>
          <w:szCs w:val="24"/>
        </w:rPr>
        <w:t>but</w:t>
      </w:r>
      <w:r w:rsidRPr="00F8344C">
        <w:rPr>
          <w:sz w:val="24"/>
          <w:szCs w:val="24"/>
        </w:rPr>
        <w:t> </w:t>
      </w:r>
      <w:r w:rsidRPr="00F8344C">
        <w:rPr>
          <w:b/>
          <w:bCs/>
          <w:sz w:val="24"/>
          <w:szCs w:val="24"/>
        </w:rPr>
        <w:t>now</w:t>
      </w:r>
      <w:r w:rsidRPr="00F8344C">
        <w:rPr>
          <w:sz w:val="24"/>
          <w:szCs w:val="24"/>
        </w:rPr>
        <w:t> he commands all people everywhere to repent</w:t>
      </w:r>
      <w:r w:rsidR="0002344D" w:rsidRPr="0002344D">
        <w:rPr>
          <w:sz w:val="24"/>
          <w:szCs w:val="24"/>
        </w:rPr>
        <w:t xml:space="preserve">. </w:t>
      </w:r>
      <w:r w:rsidR="0002344D" w:rsidRPr="0002344D">
        <w:rPr>
          <w:sz w:val="24"/>
          <w:szCs w:val="24"/>
        </w:rPr>
        <w:br/>
      </w:r>
      <w:r w:rsidR="0002344D" w:rsidRPr="00F8344C">
        <w:rPr>
          <w:sz w:val="24"/>
          <w:szCs w:val="24"/>
        </w:rPr>
        <w:t>Acts 17:30</w:t>
      </w:r>
    </w:p>
    <w:p w14:paraId="07B9E69A" w14:textId="7B4D46AB" w:rsidR="0002344D" w:rsidRPr="00F8344C" w:rsidRDefault="00F8344C" w:rsidP="0002344D">
      <w:pPr>
        <w:rPr>
          <w:sz w:val="24"/>
          <w:szCs w:val="24"/>
        </w:rPr>
      </w:pPr>
      <w:r w:rsidRPr="00F8344C">
        <w:rPr>
          <w:b/>
          <w:bCs/>
          <w:sz w:val="24"/>
          <w:szCs w:val="24"/>
        </w:rPr>
        <w:t>But</w:t>
      </w:r>
      <w:r w:rsidRPr="00F8344C">
        <w:rPr>
          <w:sz w:val="24"/>
          <w:szCs w:val="24"/>
        </w:rPr>
        <w:t> </w:t>
      </w:r>
      <w:r w:rsidRPr="00F8344C">
        <w:rPr>
          <w:b/>
          <w:bCs/>
          <w:sz w:val="24"/>
          <w:szCs w:val="24"/>
        </w:rPr>
        <w:t>now</w:t>
      </w:r>
      <w:r w:rsidRPr="00F8344C">
        <w:rPr>
          <w:sz w:val="24"/>
          <w:szCs w:val="24"/>
        </w:rPr>
        <w:t> the righteousness of God has been manifested apart from the law, although the Law and the Prophets bear witness to it</w:t>
      </w:r>
      <w:r w:rsidRPr="0002344D">
        <w:rPr>
          <w:sz w:val="24"/>
          <w:szCs w:val="24"/>
        </w:rPr>
        <w:t>.</w:t>
      </w:r>
      <w:r w:rsidR="0002344D" w:rsidRPr="0002344D">
        <w:rPr>
          <w:sz w:val="24"/>
          <w:szCs w:val="24"/>
        </w:rPr>
        <w:t xml:space="preserve"> </w:t>
      </w:r>
      <w:r w:rsidR="0002344D" w:rsidRPr="0002344D">
        <w:rPr>
          <w:sz w:val="24"/>
          <w:szCs w:val="24"/>
        </w:rPr>
        <w:br/>
      </w:r>
      <w:r w:rsidR="0002344D" w:rsidRPr="00F8344C">
        <w:rPr>
          <w:sz w:val="24"/>
          <w:szCs w:val="24"/>
        </w:rPr>
        <w:t>Romans 3:21</w:t>
      </w:r>
    </w:p>
    <w:p w14:paraId="1B9A1B0D" w14:textId="5E9D1298" w:rsidR="0002344D" w:rsidRPr="00F8344C" w:rsidRDefault="00F8344C" w:rsidP="0002344D">
      <w:pPr>
        <w:rPr>
          <w:sz w:val="24"/>
          <w:szCs w:val="24"/>
        </w:rPr>
      </w:pPr>
      <w:r w:rsidRPr="00F8344C">
        <w:rPr>
          <w:b/>
          <w:bCs/>
          <w:sz w:val="24"/>
          <w:szCs w:val="24"/>
        </w:rPr>
        <w:t>But</w:t>
      </w:r>
      <w:r w:rsidRPr="00F8344C">
        <w:rPr>
          <w:sz w:val="24"/>
          <w:szCs w:val="24"/>
        </w:rPr>
        <w:t> </w:t>
      </w:r>
      <w:r w:rsidRPr="00F8344C">
        <w:rPr>
          <w:b/>
          <w:bCs/>
          <w:sz w:val="24"/>
          <w:szCs w:val="24"/>
        </w:rPr>
        <w:t>now</w:t>
      </w:r>
      <w:r w:rsidRPr="00F8344C">
        <w:rPr>
          <w:sz w:val="24"/>
          <w:szCs w:val="24"/>
        </w:rPr>
        <w:t> that you have been set free from sin and have become slaves of God, the fruit you get leads to sanctification and its end, eternal life.</w:t>
      </w:r>
      <w:r w:rsidR="0002344D" w:rsidRPr="0002344D">
        <w:rPr>
          <w:sz w:val="24"/>
          <w:szCs w:val="24"/>
        </w:rPr>
        <w:t xml:space="preserve"> </w:t>
      </w:r>
      <w:r w:rsidR="0002344D" w:rsidRPr="0002344D">
        <w:rPr>
          <w:sz w:val="24"/>
          <w:szCs w:val="24"/>
        </w:rPr>
        <w:br/>
      </w:r>
      <w:r w:rsidR="0002344D" w:rsidRPr="00F8344C">
        <w:rPr>
          <w:sz w:val="24"/>
          <w:szCs w:val="24"/>
        </w:rPr>
        <w:t>Romans 6:22</w:t>
      </w:r>
    </w:p>
    <w:p w14:paraId="324FF0D9" w14:textId="4ADF3074" w:rsidR="0002344D" w:rsidRPr="00F8344C" w:rsidRDefault="00F8344C" w:rsidP="0002344D">
      <w:pPr>
        <w:rPr>
          <w:sz w:val="24"/>
          <w:szCs w:val="24"/>
        </w:rPr>
      </w:pPr>
      <w:r w:rsidRPr="00F8344C">
        <w:rPr>
          <w:sz w:val="24"/>
          <w:szCs w:val="24"/>
        </w:rPr>
        <w:t>For just as you were at one time disobedient to God </w:t>
      </w:r>
      <w:r w:rsidRPr="00F8344C">
        <w:rPr>
          <w:b/>
          <w:bCs/>
          <w:sz w:val="24"/>
          <w:szCs w:val="24"/>
        </w:rPr>
        <w:t>but</w:t>
      </w:r>
      <w:r w:rsidRPr="00F8344C">
        <w:rPr>
          <w:sz w:val="24"/>
          <w:szCs w:val="24"/>
        </w:rPr>
        <w:t> </w:t>
      </w:r>
      <w:r w:rsidRPr="00F8344C">
        <w:rPr>
          <w:b/>
          <w:bCs/>
          <w:sz w:val="24"/>
          <w:szCs w:val="24"/>
        </w:rPr>
        <w:t>now</w:t>
      </w:r>
      <w:r w:rsidRPr="00F8344C">
        <w:rPr>
          <w:sz w:val="24"/>
          <w:szCs w:val="24"/>
        </w:rPr>
        <w:t> have received mercy because of their disobedience</w:t>
      </w:r>
      <w:r w:rsidR="0002344D" w:rsidRPr="0002344D">
        <w:rPr>
          <w:sz w:val="24"/>
          <w:szCs w:val="24"/>
        </w:rPr>
        <w:t xml:space="preserve"> </w:t>
      </w:r>
      <w:r w:rsidR="0002344D" w:rsidRPr="0002344D">
        <w:rPr>
          <w:sz w:val="24"/>
          <w:szCs w:val="24"/>
        </w:rPr>
        <w:br/>
      </w:r>
      <w:r w:rsidR="0002344D" w:rsidRPr="00F8344C">
        <w:rPr>
          <w:sz w:val="24"/>
          <w:szCs w:val="24"/>
        </w:rPr>
        <w:t>Romans 11:30</w:t>
      </w:r>
    </w:p>
    <w:p w14:paraId="07E28931" w14:textId="6F52A6CF" w:rsidR="0002344D" w:rsidRPr="00F8344C" w:rsidRDefault="00F8344C" w:rsidP="0002344D">
      <w:pPr>
        <w:rPr>
          <w:sz w:val="24"/>
          <w:szCs w:val="24"/>
        </w:rPr>
      </w:pPr>
      <w:r w:rsidRPr="00F8344C">
        <w:rPr>
          <w:b/>
          <w:bCs/>
          <w:sz w:val="24"/>
          <w:szCs w:val="24"/>
        </w:rPr>
        <w:t>But</w:t>
      </w:r>
      <w:r w:rsidRPr="00F8344C">
        <w:rPr>
          <w:sz w:val="24"/>
          <w:szCs w:val="24"/>
        </w:rPr>
        <w:t> </w:t>
      </w:r>
      <w:r w:rsidRPr="00F8344C">
        <w:rPr>
          <w:b/>
          <w:bCs/>
          <w:sz w:val="24"/>
          <w:szCs w:val="24"/>
        </w:rPr>
        <w:t>now</w:t>
      </w:r>
      <w:r w:rsidRPr="00F8344C">
        <w:rPr>
          <w:sz w:val="24"/>
          <w:szCs w:val="24"/>
        </w:rPr>
        <w:t> that you have come to know God, or rather to be known by God, how can you turn back again to the weak and worthless elementary principles of the world, whose slaves you want to be once more?</w:t>
      </w:r>
      <w:r w:rsidR="0002344D" w:rsidRPr="0002344D">
        <w:rPr>
          <w:sz w:val="24"/>
          <w:szCs w:val="24"/>
        </w:rPr>
        <w:t xml:space="preserve"> </w:t>
      </w:r>
      <w:r w:rsidR="0002344D" w:rsidRPr="0002344D">
        <w:rPr>
          <w:sz w:val="24"/>
          <w:szCs w:val="24"/>
        </w:rPr>
        <w:br/>
      </w:r>
      <w:r w:rsidR="0002344D" w:rsidRPr="00F8344C">
        <w:rPr>
          <w:sz w:val="24"/>
          <w:szCs w:val="24"/>
        </w:rPr>
        <w:t>Galatians 4:9</w:t>
      </w:r>
    </w:p>
    <w:p w14:paraId="46E4915B" w14:textId="7BE9B501" w:rsidR="0002344D" w:rsidRPr="00F8344C" w:rsidRDefault="00F8344C" w:rsidP="0002344D">
      <w:pPr>
        <w:ind w:right="-144"/>
        <w:rPr>
          <w:sz w:val="24"/>
          <w:szCs w:val="24"/>
        </w:rPr>
      </w:pPr>
      <w:r w:rsidRPr="00F8344C">
        <w:rPr>
          <w:b/>
          <w:bCs/>
          <w:sz w:val="24"/>
          <w:szCs w:val="24"/>
        </w:rPr>
        <w:t>But</w:t>
      </w:r>
      <w:r w:rsidRPr="00F8344C">
        <w:rPr>
          <w:sz w:val="24"/>
          <w:szCs w:val="24"/>
        </w:rPr>
        <w:t> </w:t>
      </w:r>
      <w:r w:rsidRPr="00F8344C">
        <w:rPr>
          <w:b/>
          <w:bCs/>
          <w:sz w:val="24"/>
          <w:szCs w:val="24"/>
        </w:rPr>
        <w:t>now</w:t>
      </w:r>
      <w:r w:rsidRPr="00F8344C">
        <w:rPr>
          <w:sz w:val="24"/>
          <w:szCs w:val="24"/>
        </w:rPr>
        <w:t> in Christ Jesus you who once were far off have been brought near by the blood of Christ.</w:t>
      </w:r>
      <w:r w:rsidR="0002344D" w:rsidRPr="0002344D">
        <w:rPr>
          <w:sz w:val="24"/>
          <w:szCs w:val="24"/>
        </w:rPr>
        <w:t xml:space="preserve"> </w:t>
      </w:r>
      <w:r w:rsidR="0002344D" w:rsidRPr="00F8344C">
        <w:rPr>
          <w:sz w:val="24"/>
          <w:szCs w:val="24"/>
        </w:rPr>
        <w:t>Ephesians 2:13</w:t>
      </w:r>
    </w:p>
    <w:p w14:paraId="0A6B8FF7" w14:textId="510CC718" w:rsidR="0002344D" w:rsidRPr="00F8344C" w:rsidRDefault="0002344D" w:rsidP="0002344D">
      <w:pPr>
        <w:rPr>
          <w:sz w:val="24"/>
          <w:szCs w:val="24"/>
        </w:rPr>
      </w:pPr>
      <w:r w:rsidRPr="0002344D">
        <w:rPr>
          <w:sz w:val="24"/>
          <w:szCs w:val="24"/>
        </w:rPr>
        <w:t>F</w:t>
      </w:r>
      <w:r w:rsidR="00F8344C" w:rsidRPr="00F8344C">
        <w:rPr>
          <w:sz w:val="24"/>
          <w:szCs w:val="24"/>
        </w:rPr>
        <w:t xml:space="preserve">or at one </w:t>
      </w:r>
      <w:proofErr w:type="gramStart"/>
      <w:r w:rsidR="00F8344C" w:rsidRPr="00F8344C">
        <w:rPr>
          <w:sz w:val="24"/>
          <w:szCs w:val="24"/>
        </w:rPr>
        <w:t>time</w:t>
      </w:r>
      <w:proofErr w:type="gramEnd"/>
      <w:r w:rsidR="00F8344C" w:rsidRPr="00F8344C">
        <w:rPr>
          <w:sz w:val="24"/>
          <w:szCs w:val="24"/>
        </w:rPr>
        <w:t xml:space="preserve"> you were darkness, </w:t>
      </w:r>
      <w:r w:rsidR="00F8344C" w:rsidRPr="00F8344C">
        <w:rPr>
          <w:b/>
          <w:bCs/>
          <w:sz w:val="24"/>
          <w:szCs w:val="24"/>
        </w:rPr>
        <w:t>but</w:t>
      </w:r>
      <w:r w:rsidR="00F8344C" w:rsidRPr="00F8344C">
        <w:rPr>
          <w:sz w:val="24"/>
          <w:szCs w:val="24"/>
        </w:rPr>
        <w:t> </w:t>
      </w:r>
      <w:r w:rsidR="00F8344C" w:rsidRPr="00F8344C">
        <w:rPr>
          <w:b/>
          <w:bCs/>
          <w:sz w:val="24"/>
          <w:szCs w:val="24"/>
        </w:rPr>
        <w:t>now</w:t>
      </w:r>
      <w:r w:rsidR="00F8344C" w:rsidRPr="00F8344C">
        <w:rPr>
          <w:sz w:val="24"/>
          <w:szCs w:val="24"/>
        </w:rPr>
        <w:t> you are light in the Lord. Walk as children of light</w:t>
      </w:r>
      <w:r w:rsidRPr="0002344D">
        <w:rPr>
          <w:sz w:val="24"/>
          <w:szCs w:val="24"/>
        </w:rPr>
        <w:t xml:space="preserve"> </w:t>
      </w:r>
      <w:r w:rsidRPr="00F8344C">
        <w:rPr>
          <w:sz w:val="24"/>
          <w:szCs w:val="24"/>
        </w:rPr>
        <w:t>Ephesians 5:8</w:t>
      </w:r>
    </w:p>
    <w:p w14:paraId="0536979D" w14:textId="50D636C7" w:rsidR="0002344D" w:rsidRPr="00F8344C" w:rsidRDefault="00F8344C" w:rsidP="0002344D">
      <w:pPr>
        <w:rPr>
          <w:sz w:val="24"/>
          <w:szCs w:val="24"/>
        </w:rPr>
      </w:pPr>
      <w:r w:rsidRPr="00F8344C">
        <w:rPr>
          <w:sz w:val="24"/>
          <w:szCs w:val="24"/>
        </w:rPr>
        <w:t>Once you were not a people, </w:t>
      </w:r>
      <w:r w:rsidRPr="00F8344C">
        <w:rPr>
          <w:b/>
          <w:bCs/>
          <w:sz w:val="24"/>
          <w:szCs w:val="24"/>
        </w:rPr>
        <w:t>but</w:t>
      </w:r>
      <w:r w:rsidRPr="00F8344C">
        <w:rPr>
          <w:sz w:val="24"/>
          <w:szCs w:val="24"/>
        </w:rPr>
        <w:t> </w:t>
      </w:r>
      <w:r w:rsidRPr="00F8344C">
        <w:rPr>
          <w:b/>
          <w:bCs/>
          <w:sz w:val="24"/>
          <w:szCs w:val="24"/>
        </w:rPr>
        <w:t>now</w:t>
      </w:r>
      <w:r w:rsidRPr="00F8344C">
        <w:rPr>
          <w:sz w:val="24"/>
          <w:szCs w:val="24"/>
        </w:rPr>
        <w:t> you are God's people; once you had not received mercy, </w:t>
      </w:r>
      <w:r w:rsidRPr="00F8344C">
        <w:rPr>
          <w:b/>
          <w:bCs/>
          <w:sz w:val="24"/>
          <w:szCs w:val="24"/>
        </w:rPr>
        <w:t>but</w:t>
      </w:r>
      <w:r w:rsidRPr="00F8344C">
        <w:rPr>
          <w:sz w:val="24"/>
          <w:szCs w:val="24"/>
        </w:rPr>
        <w:t> </w:t>
      </w:r>
      <w:r w:rsidRPr="00F8344C">
        <w:rPr>
          <w:b/>
          <w:bCs/>
          <w:sz w:val="24"/>
          <w:szCs w:val="24"/>
        </w:rPr>
        <w:t>now</w:t>
      </w:r>
      <w:r w:rsidRPr="00F8344C">
        <w:rPr>
          <w:sz w:val="24"/>
          <w:szCs w:val="24"/>
        </w:rPr>
        <w:t> you have received mercy.</w:t>
      </w:r>
      <w:r w:rsidR="0002344D" w:rsidRPr="0002344D">
        <w:rPr>
          <w:sz w:val="24"/>
          <w:szCs w:val="24"/>
        </w:rPr>
        <w:t xml:space="preserve"> </w:t>
      </w:r>
      <w:r w:rsidR="0002344D" w:rsidRPr="0002344D">
        <w:rPr>
          <w:sz w:val="24"/>
          <w:szCs w:val="24"/>
        </w:rPr>
        <w:br/>
      </w:r>
      <w:r w:rsidR="0002344D" w:rsidRPr="00F8344C">
        <w:rPr>
          <w:sz w:val="24"/>
          <w:szCs w:val="24"/>
        </w:rPr>
        <w:t>1 Peter 2:10</w:t>
      </w:r>
    </w:p>
    <w:sectPr w:rsidR="0002344D" w:rsidRPr="00F8344C" w:rsidSect="0002344D">
      <w:pgSz w:w="12240" w:h="15840"/>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4C"/>
    <w:rsid w:val="0002344D"/>
    <w:rsid w:val="000F3850"/>
    <w:rsid w:val="00100BCB"/>
    <w:rsid w:val="00175AF6"/>
    <w:rsid w:val="00255482"/>
    <w:rsid w:val="002A4689"/>
    <w:rsid w:val="002F443E"/>
    <w:rsid w:val="00427EFC"/>
    <w:rsid w:val="004969BF"/>
    <w:rsid w:val="004D3709"/>
    <w:rsid w:val="004F5A33"/>
    <w:rsid w:val="006838FC"/>
    <w:rsid w:val="006D1EEF"/>
    <w:rsid w:val="00804575"/>
    <w:rsid w:val="00914CE0"/>
    <w:rsid w:val="00944A1B"/>
    <w:rsid w:val="0094562C"/>
    <w:rsid w:val="009D4453"/>
    <w:rsid w:val="00A12E12"/>
    <w:rsid w:val="00A146D3"/>
    <w:rsid w:val="00A45575"/>
    <w:rsid w:val="00A71235"/>
    <w:rsid w:val="00A93792"/>
    <w:rsid w:val="00B37ECC"/>
    <w:rsid w:val="00BD446E"/>
    <w:rsid w:val="00C76A1F"/>
    <w:rsid w:val="00CA5D89"/>
    <w:rsid w:val="00CD6791"/>
    <w:rsid w:val="00DB1946"/>
    <w:rsid w:val="00DE7C7B"/>
    <w:rsid w:val="00EC1193"/>
    <w:rsid w:val="00F4446E"/>
    <w:rsid w:val="00F8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8629"/>
  <w15:chartTrackingRefBased/>
  <w15:docId w15:val="{16CEE0FC-5FAE-4BE7-9732-95F47869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3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3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44C"/>
    <w:rPr>
      <w:rFonts w:eastAsiaTheme="majorEastAsia" w:cstheme="majorBidi"/>
      <w:color w:val="272727" w:themeColor="text1" w:themeTint="D8"/>
    </w:rPr>
  </w:style>
  <w:style w:type="paragraph" w:styleId="Title">
    <w:name w:val="Title"/>
    <w:basedOn w:val="Normal"/>
    <w:next w:val="Normal"/>
    <w:link w:val="TitleChar"/>
    <w:uiPriority w:val="10"/>
    <w:qFormat/>
    <w:rsid w:val="00F83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44C"/>
    <w:pPr>
      <w:spacing w:before="160"/>
      <w:jc w:val="center"/>
    </w:pPr>
    <w:rPr>
      <w:i/>
      <w:iCs/>
      <w:color w:val="404040" w:themeColor="text1" w:themeTint="BF"/>
    </w:rPr>
  </w:style>
  <w:style w:type="character" w:customStyle="1" w:styleId="QuoteChar">
    <w:name w:val="Quote Char"/>
    <w:basedOn w:val="DefaultParagraphFont"/>
    <w:link w:val="Quote"/>
    <w:uiPriority w:val="29"/>
    <w:rsid w:val="00F8344C"/>
    <w:rPr>
      <w:i/>
      <w:iCs/>
      <w:color w:val="404040" w:themeColor="text1" w:themeTint="BF"/>
    </w:rPr>
  </w:style>
  <w:style w:type="paragraph" w:styleId="ListParagraph">
    <w:name w:val="List Paragraph"/>
    <w:basedOn w:val="Normal"/>
    <w:uiPriority w:val="34"/>
    <w:qFormat/>
    <w:rsid w:val="00F8344C"/>
    <w:pPr>
      <w:ind w:left="720"/>
      <w:contextualSpacing/>
    </w:pPr>
  </w:style>
  <w:style w:type="character" w:styleId="IntenseEmphasis">
    <w:name w:val="Intense Emphasis"/>
    <w:basedOn w:val="DefaultParagraphFont"/>
    <w:uiPriority w:val="21"/>
    <w:qFormat/>
    <w:rsid w:val="00F8344C"/>
    <w:rPr>
      <w:i/>
      <w:iCs/>
      <w:color w:val="0F4761" w:themeColor="accent1" w:themeShade="BF"/>
    </w:rPr>
  </w:style>
  <w:style w:type="paragraph" w:styleId="IntenseQuote">
    <w:name w:val="Intense Quote"/>
    <w:basedOn w:val="Normal"/>
    <w:next w:val="Normal"/>
    <w:link w:val="IntenseQuoteChar"/>
    <w:uiPriority w:val="30"/>
    <w:qFormat/>
    <w:rsid w:val="00F83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44C"/>
    <w:rPr>
      <w:i/>
      <w:iCs/>
      <w:color w:val="0F4761" w:themeColor="accent1" w:themeShade="BF"/>
    </w:rPr>
  </w:style>
  <w:style w:type="character" w:styleId="IntenseReference">
    <w:name w:val="Intense Reference"/>
    <w:basedOn w:val="DefaultParagraphFont"/>
    <w:uiPriority w:val="32"/>
    <w:qFormat/>
    <w:rsid w:val="00F8344C"/>
    <w:rPr>
      <w:b/>
      <w:bCs/>
      <w:smallCaps/>
      <w:color w:val="0F4761" w:themeColor="accent1" w:themeShade="BF"/>
      <w:spacing w:val="5"/>
    </w:rPr>
  </w:style>
  <w:style w:type="character" w:styleId="Hyperlink">
    <w:name w:val="Hyperlink"/>
    <w:basedOn w:val="DefaultParagraphFont"/>
    <w:uiPriority w:val="99"/>
    <w:unhideWhenUsed/>
    <w:rsid w:val="00F8344C"/>
    <w:rPr>
      <w:color w:val="467886" w:themeColor="hyperlink"/>
      <w:u w:val="single"/>
    </w:rPr>
  </w:style>
  <w:style w:type="character" w:styleId="UnresolvedMention">
    <w:name w:val="Unresolved Mention"/>
    <w:basedOn w:val="DefaultParagraphFont"/>
    <w:uiPriority w:val="99"/>
    <w:semiHidden/>
    <w:unhideWhenUsed/>
    <w:rsid w:val="00F8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4609">
      <w:bodyDiv w:val="1"/>
      <w:marLeft w:val="0"/>
      <w:marRight w:val="0"/>
      <w:marTop w:val="0"/>
      <w:marBottom w:val="0"/>
      <w:divBdr>
        <w:top w:val="none" w:sz="0" w:space="0" w:color="auto"/>
        <w:left w:val="none" w:sz="0" w:space="0" w:color="auto"/>
        <w:bottom w:val="none" w:sz="0" w:space="0" w:color="auto"/>
        <w:right w:val="none" w:sz="0" w:space="0" w:color="auto"/>
      </w:divBdr>
      <w:divsChild>
        <w:div w:id="1463843215">
          <w:marLeft w:val="0"/>
          <w:marRight w:val="0"/>
          <w:marTop w:val="0"/>
          <w:marBottom w:val="360"/>
          <w:divBdr>
            <w:top w:val="none" w:sz="0" w:space="0" w:color="auto"/>
            <w:left w:val="none" w:sz="0" w:space="0" w:color="auto"/>
            <w:bottom w:val="none" w:sz="0" w:space="0" w:color="auto"/>
            <w:right w:val="none" w:sz="0" w:space="0" w:color="auto"/>
          </w:divBdr>
        </w:div>
      </w:divsChild>
    </w:div>
    <w:div w:id="172766748">
      <w:bodyDiv w:val="1"/>
      <w:marLeft w:val="0"/>
      <w:marRight w:val="0"/>
      <w:marTop w:val="0"/>
      <w:marBottom w:val="0"/>
      <w:divBdr>
        <w:top w:val="none" w:sz="0" w:space="0" w:color="auto"/>
        <w:left w:val="none" w:sz="0" w:space="0" w:color="auto"/>
        <w:bottom w:val="none" w:sz="0" w:space="0" w:color="auto"/>
        <w:right w:val="none" w:sz="0" w:space="0" w:color="auto"/>
      </w:divBdr>
      <w:divsChild>
        <w:div w:id="841042612">
          <w:marLeft w:val="0"/>
          <w:marRight w:val="0"/>
          <w:marTop w:val="0"/>
          <w:marBottom w:val="360"/>
          <w:divBdr>
            <w:top w:val="none" w:sz="0" w:space="0" w:color="auto"/>
            <w:left w:val="none" w:sz="0" w:space="0" w:color="auto"/>
            <w:bottom w:val="none" w:sz="0" w:space="0" w:color="auto"/>
            <w:right w:val="none" w:sz="0" w:space="0" w:color="auto"/>
          </w:divBdr>
        </w:div>
      </w:divsChild>
    </w:div>
    <w:div w:id="313023622">
      <w:bodyDiv w:val="1"/>
      <w:marLeft w:val="0"/>
      <w:marRight w:val="0"/>
      <w:marTop w:val="0"/>
      <w:marBottom w:val="0"/>
      <w:divBdr>
        <w:top w:val="none" w:sz="0" w:space="0" w:color="auto"/>
        <w:left w:val="none" w:sz="0" w:space="0" w:color="auto"/>
        <w:bottom w:val="none" w:sz="0" w:space="0" w:color="auto"/>
        <w:right w:val="none" w:sz="0" w:space="0" w:color="auto"/>
      </w:divBdr>
      <w:divsChild>
        <w:div w:id="976032873">
          <w:marLeft w:val="0"/>
          <w:marRight w:val="0"/>
          <w:marTop w:val="0"/>
          <w:marBottom w:val="360"/>
          <w:divBdr>
            <w:top w:val="none" w:sz="0" w:space="0" w:color="auto"/>
            <w:left w:val="none" w:sz="0" w:space="0" w:color="auto"/>
            <w:bottom w:val="none" w:sz="0" w:space="0" w:color="auto"/>
            <w:right w:val="none" w:sz="0" w:space="0" w:color="auto"/>
          </w:divBdr>
        </w:div>
      </w:divsChild>
    </w:div>
    <w:div w:id="338821168">
      <w:bodyDiv w:val="1"/>
      <w:marLeft w:val="0"/>
      <w:marRight w:val="0"/>
      <w:marTop w:val="0"/>
      <w:marBottom w:val="0"/>
      <w:divBdr>
        <w:top w:val="none" w:sz="0" w:space="0" w:color="auto"/>
        <w:left w:val="none" w:sz="0" w:space="0" w:color="auto"/>
        <w:bottom w:val="none" w:sz="0" w:space="0" w:color="auto"/>
        <w:right w:val="none" w:sz="0" w:space="0" w:color="auto"/>
      </w:divBdr>
      <w:divsChild>
        <w:div w:id="343896246">
          <w:marLeft w:val="0"/>
          <w:marRight w:val="0"/>
          <w:marTop w:val="0"/>
          <w:marBottom w:val="360"/>
          <w:divBdr>
            <w:top w:val="none" w:sz="0" w:space="0" w:color="auto"/>
            <w:left w:val="none" w:sz="0" w:space="0" w:color="auto"/>
            <w:bottom w:val="none" w:sz="0" w:space="0" w:color="auto"/>
            <w:right w:val="none" w:sz="0" w:space="0" w:color="auto"/>
          </w:divBdr>
        </w:div>
      </w:divsChild>
    </w:div>
    <w:div w:id="345643324">
      <w:bodyDiv w:val="1"/>
      <w:marLeft w:val="0"/>
      <w:marRight w:val="0"/>
      <w:marTop w:val="0"/>
      <w:marBottom w:val="0"/>
      <w:divBdr>
        <w:top w:val="none" w:sz="0" w:space="0" w:color="auto"/>
        <w:left w:val="none" w:sz="0" w:space="0" w:color="auto"/>
        <w:bottom w:val="none" w:sz="0" w:space="0" w:color="auto"/>
        <w:right w:val="none" w:sz="0" w:space="0" w:color="auto"/>
      </w:divBdr>
      <w:divsChild>
        <w:div w:id="1284264846">
          <w:marLeft w:val="0"/>
          <w:marRight w:val="0"/>
          <w:marTop w:val="0"/>
          <w:marBottom w:val="360"/>
          <w:divBdr>
            <w:top w:val="none" w:sz="0" w:space="0" w:color="auto"/>
            <w:left w:val="none" w:sz="0" w:space="0" w:color="auto"/>
            <w:bottom w:val="none" w:sz="0" w:space="0" w:color="auto"/>
            <w:right w:val="none" w:sz="0" w:space="0" w:color="auto"/>
          </w:divBdr>
        </w:div>
      </w:divsChild>
    </w:div>
    <w:div w:id="425228411">
      <w:bodyDiv w:val="1"/>
      <w:marLeft w:val="0"/>
      <w:marRight w:val="0"/>
      <w:marTop w:val="0"/>
      <w:marBottom w:val="0"/>
      <w:divBdr>
        <w:top w:val="none" w:sz="0" w:space="0" w:color="auto"/>
        <w:left w:val="none" w:sz="0" w:space="0" w:color="auto"/>
        <w:bottom w:val="none" w:sz="0" w:space="0" w:color="auto"/>
        <w:right w:val="none" w:sz="0" w:space="0" w:color="auto"/>
      </w:divBdr>
      <w:divsChild>
        <w:div w:id="275407109">
          <w:marLeft w:val="0"/>
          <w:marRight w:val="0"/>
          <w:marTop w:val="0"/>
          <w:marBottom w:val="360"/>
          <w:divBdr>
            <w:top w:val="none" w:sz="0" w:space="0" w:color="auto"/>
            <w:left w:val="none" w:sz="0" w:space="0" w:color="auto"/>
            <w:bottom w:val="none" w:sz="0" w:space="0" w:color="auto"/>
            <w:right w:val="none" w:sz="0" w:space="0" w:color="auto"/>
          </w:divBdr>
        </w:div>
      </w:divsChild>
    </w:div>
    <w:div w:id="487863731">
      <w:bodyDiv w:val="1"/>
      <w:marLeft w:val="0"/>
      <w:marRight w:val="0"/>
      <w:marTop w:val="0"/>
      <w:marBottom w:val="0"/>
      <w:divBdr>
        <w:top w:val="none" w:sz="0" w:space="0" w:color="auto"/>
        <w:left w:val="none" w:sz="0" w:space="0" w:color="auto"/>
        <w:bottom w:val="none" w:sz="0" w:space="0" w:color="auto"/>
        <w:right w:val="none" w:sz="0" w:space="0" w:color="auto"/>
      </w:divBdr>
      <w:divsChild>
        <w:div w:id="1255549752">
          <w:marLeft w:val="0"/>
          <w:marRight w:val="0"/>
          <w:marTop w:val="0"/>
          <w:marBottom w:val="360"/>
          <w:divBdr>
            <w:top w:val="none" w:sz="0" w:space="0" w:color="auto"/>
            <w:left w:val="none" w:sz="0" w:space="0" w:color="auto"/>
            <w:bottom w:val="none" w:sz="0" w:space="0" w:color="auto"/>
            <w:right w:val="none" w:sz="0" w:space="0" w:color="auto"/>
          </w:divBdr>
        </w:div>
      </w:divsChild>
    </w:div>
    <w:div w:id="546334209">
      <w:bodyDiv w:val="1"/>
      <w:marLeft w:val="0"/>
      <w:marRight w:val="0"/>
      <w:marTop w:val="0"/>
      <w:marBottom w:val="0"/>
      <w:divBdr>
        <w:top w:val="none" w:sz="0" w:space="0" w:color="auto"/>
        <w:left w:val="none" w:sz="0" w:space="0" w:color="auto"/>
        <w:bottom w:val="none" w:sz="0" w:space="0" w:color="auto"/>
        <w:right w:val="none" w:sz="0" w:space="0" w:color="auto"/>
      </w:divBdr>
      <w:divsChild>
        <w:div w:id="1437872756">
          <w:marLeft w:val="0"/>
          <w:marRight w:val="0"/>
          <w:marTop w:val="0"/>
          <w:marBottom w:val="360"/>
          <w:divBdr>
            <w:top w:val="none" w:sz="0" w:space="0" w:color="auto"/>
            <w:left w:val="none" w:sz="0" w:space="0" w:color="auto"/>
            <w:bottom w:val="none" w:sz="0" w:space="0" w:color="auto"/>
            <w:right w:val="none" w:sz="0" w:space="0" w:color="auto"/>
          </w:divBdr>
        </w:div>
      </w:divsChild>
    </w:div>
    <w:div w:id="1009983477">
      <w:bodyDiv w:val="1"/>
      <w:marLeft w:val="0"/>
      <w:marRight w:val="0"/>
      <w:marTop w:val="0"/>
      <w:marBottom w:val="0"/>
      <w:divBdr>
        <w:top w:val="none" w:sz="0" w:space="0" w:color="auto"/>
        <w:left w:val="none" w:sz="0" w:space="0" w:color="auto"/>
        <w:bottom w:val="none" w:sz="0" w:space="0" w:color="auto"/>
        <w:right w:val="none" w:sz="0" w:space="0" w:color="auto"/>
      </w:divBdr>
      <w:divsChild>
        <w:div w:id="207647627">
          <w:marLeft w:val="0"/>
          <w:marRight w:val="0"/>
          <w:marTop w:val="0"/>
          <w:marBottom w:val="360"/>
          <w:divBdr>
            <w:top w:val="none" w:sz="0" w:space="0" w:color="auto"/>
            <w:left w:val="none" w:sz="0" w:space="0" w:color="auto"/>
            <w:bottom w:val="none" w:sz="0" w:space="0" w:color="auto"/>
            <w:right w:val="none" w:sz="0" w:space="0" w:color="auto"/>
          </w:divBdr>
        </w:div>
      </w:divsChild>
    </w:div>
    <w:div w:id="1187520791">
      <w:bodyDiv w:val="1"/>
      <w:marLeft w:val="0"/>
      <w:marRight w:val="0"/>
      <w:marTop w:val="0"/>
      <w:marBottom w:val="0"/>
      <w:divBdr>
        <w:top w:val="none" w:sz="0" w:space="0" w:color="auto"/>
        <w:left w:val="none" w:sz="0" w:space="0" w:color="auto"/>
        <w:bottom w:val="none" w:sz="0" w:space="0" w:color="auto"/>
        <w:right w:val="none" w:sz="0" w:space="0" w:color="auto"/>
      </w:divBdr>
      <w:divsChild>
        <w:div w:id="1483623801">
          <w:marLeft w:val="0"/>
          <w:marRight w:val="0"/>
          <w:marTop w:val="0"/>
          <w:marBottom w:val="360"/>
          <w:divBdr>
            <w:top w:val="none" w:sz="0" w:space="0" w:color="auto"/>
            <w:left w:val="none" w:sz="0" w:space="0" w:color="auto"/>
            <w:bottom w:val="none" w:sz="0" w:space="0" w:color="auto"/>
            <w:right w:val="none" w:sz="0" w:space="0" w:color="auto"/>
          </w:divBdr>
        </w:div>
      </w:divsChild>
    </w:div>
    <w:div w:id="1216621774">
      <w:bodyDiv w:val="1"/>
      <w:marLeft w:val="0"/>
      <w:marRight w:val="0"/>
      <w:marTop w:val="0"/>
      <w:marBottom w:val="0"/>
      <w:divBdr>
        <w:top w:val="none" w:sz="0" w:space="0" w:color="auto"/>
        <w:left w:val="none" w:sz="0" w:space="0" w:color="auto"/>
        <w:bottom w:val="none" w:sz="0" w:space="0" w:color="auto"/>
        <w:right w:val="none" w:sz="0" w:space="0" w:color="auto"/>
      </w:divBdr>
      <w:divsChild>
        <w:div w:id="1437477269">
          <w:marLeft w:val="0"/>
          <w:marRight w:val="0"/>
          <w:marTop w:val="0"/>
          <w:marBottom w:val="360"/>
          <w:divBdr>
            <w:top w:val="none" w:sz="0" w:space="0" w:color="auto"/>
            <w:left w:val="none" w:sz="0" w:space="0" w:color="auto"/>
            <w:bottom w:val="none" w:sz="0" w:space="0" w:color="auto"/>
            <w:right w:val="none" w:sz="0" w:space="0" w:color="auto"/>
          </w:divBdr>
        </w:div>
      </w:divsChild>
    </w:div>
    <w:div w:id="1248463927">
      <w:bodyDiv w:val="1"/>
      <w:marLeft w:val="0"/>
      <w:marRight w:val="0"/>
      <w:marTop w:val="0"/>
      <w:marBottom w:val="0"/>
      <w:divBdr>
        <w:top w:val="none" w:sz="0" w:space="0" w:color="auto"/>
        <w:left w:val="none" w:sz="0" w:space="0" w:color="auto"/>
        <w:bottom w:val="none" w:sz="0" w:space="0" w:color="auto"/>
        <w:right w:val="none" w:sz="0" w:space="0" w:color="auto"/>
      </w:divBdr>
      <w:divsChild>
        <w:div w:id="129175845">
          <w:marLeft w:val="0"/>
          <w:marRight w:val="0"/>
          <w:marTop w:val="0"/>
          <w:marBottom w:val="360"/>
          <w:divBdr>
            <w:top w:val="none" w:sz="0" w:space="0" w:color="auto"/>
            <w:left w:val="none" w:sz="0" w:space="0" w:color="auto"/>
            <w:bottom w:val="none" w:sz="0" w:space="0" w:color="auto"/>
            <w:right w:val="none" w:sz="0" w:space="0" w:color="auto"/>
          </w:divBdr>
        </w:div>
      </w:divsChild>
    </w:div>
    <w:div w:id="1326477009">
      <w:bodyDiv w:val="1"/>
      <w:marLeft w:val="0"/>
      <w:marRight w:val="0"/>
      <w:marTop w:val="0"/>
      <w:marBottom w:val="0"/>
      <w:divBdr>
        <w:top w:val="none" w:sz="0" w:space="0" w:color="auto"/>
        <w:left w:val="none" w:sz="0" w:space="0" w:color="auto"/>
        <w:bottom w:val="none" w:sz="0" w:space="0" w:color="auto"/>
        <w:right w:val="none" w:sz="0" w:space="0" w:color="auto"/>
      </w:divBdr>
      <w:divsChild>
        <w:div w:id="503253462">
          <w:marLeft w:val="0"/>
          <w:marRight w:val="0"/>
          <w:marTop w:val="0"/>
          <w:marBottom w:val="360"/>
          <w:divBdr>
            <w:top w:val="none" w:sz="0" w:space="0" w:color="auto"/>
            <w:left w:val="none" w:sz="0" w:space="0" w:color="auto"/>
            <w:bottom w:val="none" w:sz="0" w:space="0" w:color="auto"/>
            <w:right w:val="none" w:sz="0" w:space="0" w:color="auto"/>
          </w:divBdr>
        </w:div>
      </w:divsChild>
    </w:div>
    <w:div w:id="1342047505">
      <w:bodyDiv w:val="1"/>
      <w:marLeft w:val="0"/>
      <w:marRight w:val="0"/>
      <w:marTop w:val="0"/>
      <w:marBottom w:val="0"/>
      <w:divBdr>
        <w:top w:val="none" w:sz="0" w:space="0" w:color="auto"/>
        <w:left w:val="none" w:sz="0" w:space="0" w:color="auto"/>
        <w:bottom w:val="none" w:sz="0" w:space="0" w:color="auto"/>
        <w:right w:val="none" w:sz="0" w:space="0" w:color="auto"/>
      </w:divBdr>
      <w:divsChild>
        <w:div w:id="1039890602">
          <w:marLeft w:val="0"/>
          <w:marRight w:val="0"/>
          <w:marTop w:val="0"/>
          <w:marBottom w:val="360"/>
          <w:divBdr>
            <w:top w:val="none" w:sz="0" w:space="0" w:color="auto"/>
            <w:left w:val="none" w:sz="0" w:space="0" w:color="auto"/>
            <w:bottom w:val="none" w:sz="0" w:space="0" w:color="auto"/>
            <w:right w:val="none" w:sz="0" w:space="0" w:color="auto"/>
          </w:divBdr>
        </w:div>
      </w:divsChild>
    </w:div>
    <w:div w:id="1375616454">
      <w:bodyDiv w:val="1"/>
      <w:marLeft w:val="0"/>
      <w:marRight w:val="0"/>
      <w:marTop w:val="0"/>
      <w:marBottom w:val="0"/>
      <w:divBdr>
        <w:top w:val="none" w:sz="0" w:space="0" w:color="auto"/>
        <w:left w:val="none" w:sz="0" w:space="0" w:color="auto"/>
        <w:bottom w:val="none" w:sz="0" w:space="0" w:color="auto"/>
        <w:right w:val="none" w:sz="0" w:space="0" w:color="auto"/>
      </w:divBdr>
      <w:divsChild>
        <w:div w:id="1375697063">
          <w:marLeft w:val="0"/>
          <w:marRight w:val="0"/>
          <w:marTop w:val="0"/>
          <w:marBottom w:val="360"/>
          <w:divBdr>
            <w:top w:val="none" w:sz="0" w:space="0" w:color="auto"/>
            <w:left w:val="none" w:sz="0" w:space="0" w:color="auto"/>
            <w:bottom w:val="none" w:sz="0" w:space="0" w:color="auto"/>
            <w:right w:val="none" w:sz="0" w:space="0" w:color="auto"/>
          </w:divBdr>
        </w:div>
      </w:divsChild>
    </w:div>
    <w:div w:id="1434744306">
      <w:bodyDiv w:val="1"/>
      <w:marLeft w:val="0"/>
      <w:marRight w:val="0"/>
      <w:marTop w:val="0"/>
      <w:marBottom w:val="0"/>
      <w:divBdr>
        <w:top w:val="none" w:sz="0" w:space="0" w:color="auto"/>
        <w:left w:val="none" w:sz="0" w:space="0" w:color="auto"/>
        <w:bottom w:val="none" w:sz="0" w:space="0" w:color="auto"/>
        <w:right w:val="none" w:sz="0" w:space="0" w:color="auto"/>
      </w:divBdr>
      <w:divsChild>
        <w:div w:id="2100591377">
          <w:marLeft w:val="0"/>
          <w:marRight w:val="0"/>
          <w:marTop w:val="0"/>
          <w:marBottom w:val="360"/>
          <w:divBdr>
            <w:top w:val="none" w:sz="0" w:space="0" w:color="auto"/>
            <w:left w:val="none" w:sz="0" w:space="0" w:color="auto"/>
            <w:bottom w:val="none" w:sz="0" w:space="0" w:color="auto"/>
            <w:right w:val="none" w:sz="0" w:space="0" w:color="auto"/>
          </w:divBdr>
        </w:div>
      </w:divsChild>
    </w:div>
    <w:div w:id="1446071352">
      <w:bodyDiv w:val="1"/>
      <w:marLeft w:val="0"/>
      <w:marRight w:val="0"/>
      <w:marTop w:val="0"/>
      <w:marBottom w:val="0"/>
      <w:divBdr>
        <w:top w:val="none" w:sz="0" w:space="0" w:color="auto"/>
        <w:left w:val="none" w:sz="0" w:space="0" w:color="auto"/>
        <w:bottom w:val="none" w:sz="0" w:space="0" w:color="auto"/>
        <w:right w:val="none" w:sz="0" w:space="0" w:color="auto"/>
      </w:divBdr>
      <w:divsChild>
        <w:div w:id="1047949756">
          <w:marLeft w:val="0"/>
          <w:marRight w:val="0"/>
          <w:marTop w:val="0"/>
          <w:marBottom w:val="360"/>
          <w:divBdr>
            <w:top w:val="none" w:sz="0" w:space="0" w:color="auto"/>
            <w:left w:val="none" w:sz="0" w:space="0" w:color="auto"/>
            <w:bottom w:val="none" w:sz="0" w:space="0" w:color="auto"/>
            <w:right w:val="none" w:sz="0" w:space="0" w:color="auto"/>
          </w:divBdr>
        </w:div>
      </w:divsChild>
    </w:div>
    <w:div w:id="1500388190">
      <w:bodyDiv w:val="1"/>
      <w:marLeft w:val="0"/>
      <w:marRight w:val="0"/>
      <w:marTop w:val="0"/>
      <w:marBottom w:val="0"/>
      <w:divBdr>
        <w:top w:val="none" w:sz="0" w:space="0" w:color="auto"/>
        <w:left w:val="none" w:sz="0" w:space="0" w:color="auto"/>
        <w:bottom w:val="none" w:sz="0" w:space="0" w:color="auto"/>
        <w:right w:val="none" w:sz="0" w:space="0" w:color="auto"/>
      </w:divBdr>
      <w:divsChild>
        <w:div w:id="446897193">
          <w:marLeft w:val="0"/>
          <w:marRight w:val="0"/>
          <w:marTop w:val="0"/>
          <w:marBottom w:val="360"/>
          <w:divBdr>
            <w:top w:val="none" w:sz="0" w:space="0" w:color="auto"/>
            <w:left w:val="none" w:sz="0" w:space="0" w:color="auto"/>
            <w:bottom w:val="none" w:sz="0" w:space="0" w:color="auto"/>
            <w:right w:val="none" w:sz="0" w:space="0" w:color="auto"/>
          </w:divBdr>
        </w:div>
      </w:divsChild>
    </w:div>
    <w:div w:id="1538856431">
      <w:bodyDiv w:val="1"/>
      <w:marLeft w:val="0"/>
      <w:marRight w:val="0"/>
      <w:marTop w:val="0"/>
      <w:marBottom w:val="0"/>
      <w:divBdr>
        <w:top w:val="none" w:sz="0" w:space="0" w:color="auto"/>
        <w:left w:val="none" w:sz="0" w:space="0" w:color="auto"/>
        <w:bottom w:val="none" w:sz="0" w:space="0" w:color="auto"/>
        <w:right w:val="none" w:sz="0" w:space="0" w:color="auto"/>
      </w:divBdr>
      <w:divsChild>
        <w:div w:id="499004515">
          <w:marLeft w:val="0"/>
          <w:marRight w:val="0"/>
          <w:marTop w:val="0"/>
          <w:marBottom w:val="360"/>
          <w:divBdr>
            <w:top w:val="none" w:sz="0" w:space="0" w:color="auto"/>
            <w:left w:val="none" w:sz="0" w:space="0" w:color="auto"/>
            <w:bottom w:val="none" w:sz="0" w:space="0" w:color="auto"/>
            <w:right w:val="none" w:sz="0" w:space="0" w:color="auto"/>
          </w:divBdr>
        </w:div>
      </w:divsChild>
    </w:div>
    <w:div w:id="1552418946">
      <w:bodyDiv w:val="1"/>
      <w:marLeft w:val="0"/>
      <w:marRight w:val="0"/>
      <w:marTop w:val="0"/>
      <w:marBottom w:val="0"/>
      <w:divBdr>
        <w:top w:val="none" w:sz="0" w:space="0" w:color="auto"/>
        <w:left w:val="none" w:sz="0" w:space="0" w:color="auto"/>
        <w:bottom w:val="none" w:sz="0" w:space="0" w:color="auto"/>
        <w:right w:val="none" w:sz="0" w:space="0" w:color="auto"/>
      </w:divBdr>
      <w:divsChild>
        <w:div w:id="1392775652">
          <w:marLeft w:val="0"/>
          <w:marRight w:val="0"/>
          <w:marTop w:val="0"/>
          <w:marBottom w:val="360"/>
          <w:divBdr>
            <w:top w:val="none" w:sz="0" w:space="0" w:color="auto"/>
            <w:left w:val="none" w:sz="0" w:space="0" w:color="auto"/>
            <w:bottom w:val="none" w:sz="0" w:space="0" w:color="auto"/>
            <w:right w:val="none" w:sz="0" w:space="0" w:color="auto"/>
          </w:divBdr>
        </w:div>
      </w:divsChild>
    </w:div>
    <w:div w:id="1555265622">
      <w:bodyDiv w:val="1"/>
      <w:marLeft w:val="0"/>
      <w:marRight w:val="0"/>
      <w:marTop w:val="0"/>
      <w:marBottom w:val="0"/>
      <w:divBdr>
        <w:top w:val="none" w:sz="0" w:space="0" w:color="auto"/>
        <w:left w:val="none" w:sz="0" w:space="0" w:color="auto"/>
        <w:bottom w:val="none" w:sz="0" w:space="0" w:color="auto"/>
        <w:right w:val="none" w:sz="0" w:space="0" w:color="auto"/>
      </w:divBdr>
      <w:divsChild>
        <w:div w:id="1622881703">
          <w:marLeft w:val="0"/>
          <w:marRight w:val="0"/>
          <w:marTop w:val="0"/>
          <w:marBottom w:val="360"/>
          <w:divBdr>
            <w:top w:val="none" w:sz="0" w:space="0" w:color="auto"/>
            <w:left w:val="none" w:sz="0" w:space="0" w:color="auto"/>
            <w:bottom w:val="none" w:sz="0" w:space="0" w:color="auto"/>
            <w:right w:val="none" w:sz="0" w:space="0" w:color="auto"/>
          </w:divBdr>
        </w:div>
      </w:divsChild>
    </w:div>
    <w:div w:id="1567960650">
      <w:bodyDiv w:val="1"/>
      <w:marLeft w:val="0"/>
      <w:marRight w:val="0"/>
      <w:marTop w:val="0"/>
      <w:marBottom w:val="0"/>
      <w:divBdr>
        <w:top w:val="none" w:sz="0" w:space="0" w:color="auto"/>
        <w:left w:val="none" w:sz="0" w:space="0" w:color="auto"/>
        <w:bottom w:val="none" w:sz="0" w:space="0" w:color="auto"/>
        <w:right w:val="none" w:sz="0" w:space="0" w:color="auto"/>
      </w:divBdr>
      <w:divsChild>
        <w:div w:id="1510366087">
          <w:marLeft w:val="0"/>
          <w:marRight w:val="0"/>
          <w:marTop w:val="0"/>
          <w:marBottom w:val="360"/>
          <w:divBdr>
            <w:top w:val="none" w:sz="0" w:space="0" w:color="auto"/>
            <w:left w:val="none" w:sz="0" w:space="0" w:color="auto"/>
            <w:bottom w:val="none" w:sz="0" w:space="0" w:color="auto"/>
            <w:right w:val="none" w:sz="0" w:space="0" w:color="auto"/>
          </w:divBdr>
        </w:div>
      </w:divsChild>
    </w:div>
    <w:div w:id="1641228648">
      <w:bodyDiv w:val="1"/>
      <w:marLeft w:val="0"/>
      <w:marRight w:val="0"/>
      <w:marTop w:val="0"/>
      <w:marBottom w:val="0"/>
      <w:divBdr>
        <w:top w:val="none" w:sz="0" w:space="0" w:color="auto"/>
        <w:left w:val="none" w:sz="0" w:space="0" w:color="auto"/>
        <w:bottom w:val="none" w:sz="0" w:space="0" w:color="auto"/>
        <w:right w:val="none" w:sz="0" w:space="0" w:color="auto"/>
      </w:divBdr>
      <w:divsChild>
        <w:div w:id="1410424351">
          <w:marLeft w:val="0"/>
          <w:marRight w:val="0"/>
          <w:marTop w:val="0"/>
          <w:marBottom w:val="360"/>
          <w:divBdr>
            <w:top w:val="none" w:sz="0" w:space="0" w:color="auto"/>
            <w:left w:val="none" w:sz="0" w:space="0" w:color="auto"/>
            <w:bottom w:val="none" w:sz="0" w:space="0" w:color="auto"/>
            <w:right w:val="none" w:sz="0" w:space="0" w:color="auto"/>
          </w:divBdr>
        </w:div>
      </w:divsChild>
    </w:div>
    <w:div w:id="1707948468">
      <w:bodyDiv w:val="1"/>
      <w:marLeft w:val="0"/>
      <w:marRight w:val="0"/>
      <w:marTop w:val="0"/>
      <w:marBottom w:val="0"/>
      <w:divBdr>
        <w:top w:val="none" w:sz="0" w:space="0" w:color="auto"/>
        <w:left w:val="none" w:sz="0" w:space="0" w:color="auto"/>
        <w:bottom w:val="none" w:sz="0" w:space="0" w:color="auto"/>
        <w:right w:val="none" w:sz="0" w:space="0" w:color="auto"/>
      </w:divBdr>
      <w:divsChild>
        <w:div w:id="1084305137">
          <w:marLeft w:val="0"/>
          <w:marRight w:val="0"/>
          <w:marTop w:val="0"/>
          <w:marBottom w:val="360"/>
          <w:divBdr>
            <w:top w:val="none" w:sz="0" w:space="0" w:color="auto"/>
            <w:left w:val="none" w:sz="0" w:space="0" w:color="auto"/>
            <w:bottom w:val="none" w:sz="0" w:space="0" w:color="auto"/>
            <w:right w:val="none" w:sz="0" w:space="0" w:color="auto"/>
          </w:divBdr>
        </w:div>
      </w:divsChild>
    </w:div>
    <w:div w:id="1946304234">
      <w:bodyDiv w:val="1"/>
      <w:marLeft w:val="0"/>
      <w:marRight w:val="0"/>
      <w:marTop w:val="0"/>
      <w:marBottom w:val="0"/>
      <w:divBdr>
        <w:top w:val="none" w:sz="0" w:space="0" w:color="auto"/>
        <w:left w:val="none" w:sz="0" w:space="0" w:color="auto"/>
        <w:bottom w:val="none" w:sz="0" w:space="0" w:color="auto"/>
        <w:right w:val="none" w:sz="0" w:space="0" w:color="auto"/>
      </w:divBdr>
      <w:divsChild>
        <w:div w:id="130296721">
          <w:marLeft w:val="0"/>
          <w:marRight w:val="0"/>
          <w:marTop w:val="0"/>
          <w:marBottom w:val="360"/>
          <w:divBdr>
            <w:top w:val="none" w:sz="0" w:space="0" w:color="auto"/>
            <w:left w:val="none" w:sz="0" w:space="0" w:color="auto"/>
            <w:bottom w:val="none" w:sz="0" w:space="0" w:color="auto"/>
            <w:right w:val="none" w:sz="0" w:space="0" w:color="auto"/>
          </w:divBdr>
        </w:div>
      </w:divsChild>
    </w:div>
    <w:div w:id="1967200088">
      <w:bodyDiv w:val="1"/>
      <w:marLeft w:val="0"/>
      <w:marRight w:val="0"/>
      <w:marTop w:val="0"/>
      <w:marBottom w:val="0"/>
      <w:divBdr>
        <w:top w:val="none" w:sz="0" w:space="0" w:color="auto"/>
        <w:left w:val="none" w:sz="0" w:space="0" w:color="auto"/>
        <w:bottom w:val="none" w:sz="0" w:space="0" w:color="auto"/>
        <w:right w:val="none" w:sz="0" w:space="0" w:color="auto"/>
      </w:divBdr>
      <w:divsChild>
        <w:div w:id="59664380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2</cp:revision>
  <cp:lastPrinted>2024-07-05T23:38:00Z</cp:lastPrinted>
  <dcterms:created xsi:type="dcterms:W3CDTF">2024-07-05T23:38:00Z</dcterms:created>
  <dcterms:modified xsi:type="dcterms:W3CDTF">2024-07-05T23:38:00Z</dcterms:modified>
</cp:coreProperties>
</file>