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1C" w:rsidRDefault="00FC5C1C" w:rsidP="00FC5C1C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If Your Brother Sins Against You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woj"/>
          <w:rFonts w:ascii="Helvetica Neue" w:hAnsi="Helvetica Neue"/>
          <w:color w:val="000000"/>
        </w:rPr>
        <w:t>“If your brother sins against you,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go and tell him his fault, between you and him alone. If he listens to you, you have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gained your brother.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woj"/>
          <w:rFonts w:ascii="Helvetica Neue" w:hAnsi="Helvetica Neue"/>
          <w:color w:val="000000"/>
        </w:rPr>
        <w:t>But if he does not listen, take one or two others along with you, that every charge may be established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by the evidence of two or three witnesses.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woj"/>
          <w:rFonts w:ascii="Helvetica Neue" w:hAnsi="Helvetica Neue"/>
          <w:color w:val="000000"/>
        </w:rPr>
        <w:t>If he refuses to listen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tell it to the church. And if he refuses to listen even to the church,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let him be to you as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Gentile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tax collector.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woj"/>
          <w:rFonts w:ascii="Helvetica Neue" w:hAnsi="Helvetica Neue"/>
          <w:color w:val="000000"/>
        </w:rPr>
        <w:t>Truly, I say to you,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whatever you bind on earth shall be bound in heaven, and whatever you loose on earth shall be loosed</w:t>
      </w: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ESV-23743a" w:tooltip="See footnote a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</w:hyperlink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in heaven.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woj"/>
          <w:rFonts w:ascii="Helvetica Neue" w:hAnsi="Helvetica Neue"/>
          <w:color w:val="000000"/>
        </w:rPr>
        <w:t>Again I say to you, if two of you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agree on earth about anything they ask,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it will be done for them by my Father in heaven.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woj"/>
          <w:rFonts w:ascii="Helvetica Neue" w:hAnsi="Helvetica Neue"/>
          <w:color w:val="000000"/>
        </w:rPr>
        <w:t>For where two or three 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gathered in my name,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there am I among them.”</w:t>
      </w:r>
    </w:p>
    <w:p w:rsidR="00FC5C1C" w:rsidRDefault="00FC5C1C" w:rsidP="00FC5C1C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Parable of the Unforgiving Servant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Helvetica Neue" w:hAnsi="Helvetica Neue"/>
          <w:color w:val="000000"/>
        </w:rPr>
        <w:t>Then Peter came up and said to him, “Lord, how often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will my brother sin against me, and I forgive him?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As many as seven times?”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Helvetica Neue" w:hAnsi="Helvetica Neue"/>
          <w:color w:val="000000"/>
        </w:rPr>
        <w:t>Jesus said to him,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“I do not say to you seven times, but seventy-seven times.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woj"/>
          <w:rFonts w:ascii="Helvetica Neue" w:hAnsi="Helvetica Neue"/>
          <w:color w:val="000000"/>
        </w:rPr>
        <w:t>“Therefore the kingdom of heaven may be compared to a king who wished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to settle accounts with his servants.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woj"/>
          <w:rFonts w:ascii="Helvetica Neue" w:hAnsi="Helvetica Neue"/>
          <w:color w:val="000000"/>
        </w:rPr>
        <w:t>When he began to settle, one was brought to him who owed him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ten thousand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talents.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woj"/>
          <w:rFonts w:ascii="Helvetica Neue" w:hAnsi="Helvetica Neue"/>
          <w:color w:val="000000"/>
        </w:rPr>
        <w:t>And since he could not pay, his master ordered him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to be sold, with his wife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children and all that he had, and payment to be made.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woj"/>
          <w:rFonts w:ascii="Helvetica Neue" w:hAnsi="Helvetica Neue"/>
          <w:color w:val="000000"/>
        </w:rPr>
        <w:t>So the servant</w:t>
      </w: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7" w:anchor="fen-ESV-23751d" w:tooltip="See footnote d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d</w:t>
        </w:r>
      </w:hyperlink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fell on his knees, imploring him, ‘Have patience with me, and I will pay you everything.’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woj"/>
          <w:rFonts w:ascii="Helvetica Neue" w:hAnsi="Helvetica Neue"/>
          <w:color w:val="000000"/>
        </w:rPr>
        <w:t>And out of pity for him, the master of that servant released him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forgave him the debt.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woj"/>
          <w:rFonts w:ascii="Helvetica Neue" w:hAnsi="Helvetica Neue"/>
          <w:color w:val="000000"/>
        </w:rPr>
        <w:t>But when that same servant went out, he found one of his fellow servants who owed him a hundred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denarii,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and seizing him, he began to choke him, saying, ‘Pay what you owe.’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29 </w:t>
      </w:r>
      <w:r>
        <w:rPr>
          <w:rStyle w:val="woj"/>
          <w:rFonts w:ascii="Helvetica Neue" w:hAnsi="Helvetica Neue"/>
          <w:color w:val="000000"/>
        </w:rPr>
        <w:t>So his fellow servant fell down and pleaded with him, ‘Have patience with me, and I will pay you.’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woj"/>
          <w:rFonts w:ascii="Helvetica Neue" w:hAnsi="Helvetica Neue"/>
          <w:color w:val="000000"/>
        </w:rPr>
        <w:t>He refused and went and put him in prison until he should pay the debt.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woj"/>
          <w:rFonts w:ascii="Helvetica Neue" w:hAnsi="Helvetica Neue"/>
          <w:color w:val="000000"/>
        </w:rPr>
        <w:t>When his fellow servants saw what had taken place, they were greatly distressed, and they went and reported to their master all that had taken place.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woj"/>
          <w:rFonts w:ascii="Helvetica Neue" w:hAnsi="Helvetica Neue"/>
          <w:color w:val="000000"/>
        </w:rPr>
        <w:t>Then his master summoned him and said to him, ‘You wicked servant! I forgave you all that debt because y</w:t>
      </w:r>
      <w:bookmarkStart w:id="0" w:name="_GoBack"/>
      <w:bookmarkEnd w:id="0"/>
      <w:r>
        <w:rPr>
          <w:rStyle w:val="woj"/>
          <w:rFonts w:ascii="Helvetica Neue" w:hAnsi="Helvetica Neue"/>
          <w:color w:val="000000"/>
        </w:rPr>
        <w:t>ou pleaded with me.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woj"/>
          <w:rFonts w:ascii="Helvetica Neue" w:hAnsi="Helvetica Neue"/>
          <w:color w:val="000000"/>
        </w:rPr>
        <w:t>And should not you have had mercy on your fellow servant, as I had mercy on you?’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woj"/>
          <w:rFonts w:ascii="Helvetica Neue" w:hAnsi="Helvetica Neue"/>
          <w:color w:val="000000"/>
        </w:rPr>
        <w:t>And in anger his master delivered him to the jailers,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until he should pay all his debt.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FC5C1C" w:rsidRDefault="00FC5C1C" w:rsidP="00FC5C1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woj"/>
          <w:rFonts w:ascii="Helvetica Neue" w:hAnsi="Helvetica Neue"/>
          <w:color w:val="000000"/>
        </w:rPr>
        <w:t>So also my heavenly Father will do to every one of you, if you do not forgive your brother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from your heart.”</w:t>
      </w:r>
    </w:p>
    <w:p w:rsidR="00082FC9" w:rsidRPr="00082FC9" w:rsidRDefault="00082FC9" w:rsidP="00F20B7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sectPr w:rsidR="00082FC9" w:rsidRPr="00082FC9" w:rsidSect="00FC5C1C">
      <w:headerReference w:type="default" r:id="rId8"/>
      <w:pgSz w:w="12240" w:h="15840" w:code="1"/>
      <w:pgMar w:top="1152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DC" w:rsidRDefault="00677DDC" w:rsidP="006706DF">
      <w:pPr>
        <w:spacing w:after="0" w:line="240" w:lineRule="auto"/>
      </w:pPr>
      <w:r>
        <w:separator/>
      </w:r>
    </w:p>
  </w:endnote>
  <w:endnote w:type="continuationSeparator" w:id="0">
    <w:p w:rsidR="00677DDC" w:rsidRDefault="00677DDC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DC" w:rsidRDefault="00677DDC" w:rsidP="006706DF">
      <w:pPr>
        <w:spacing w:after="0" w:line="240" w:lineRule="auto"/>
      </w:pPr>
      <w:r>
        <w:separator/>
      </w:r>
    </w:p>
  </w:footnote>
  <w:footnote w:type="continuationSeparator" w:id="0">
    <w:p w:rsidR="00677DDC" w:rsidRDefault="00677DDC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082FC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Matthew </w:t>
    </w:r>
    <w:r w:rsidR="005D296A">
      <w:rPr>
        <w:b/>
        <w:sz w:val="28"/>
        <w:szCs w:val="28"/>
      </w:rPr>
      <w:t>18:</w:t>
    </w:r>
    <w:r w:rsidR="00FC5C1C">
      <w:rPr>
        <w:b/>
        <w:sz w:val="28"/>
        <w:szCs w:val="28"/>
      </w:rPr>
      <w:t>15-35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82FC9"/>
    <w:rsid w:val="000C4938"/>
    <w:rsid w:val="000C7029"/>
    <w:rsid w:val="001D2FA2"/>
    <w:rsid w:val="003306EC"/>
    <w:rsid w:val="0037405C"/>
    <w:rsid w:val="003D788A"/>
    <w:rsid w:val="00442F31"/>
    <w:rsid w:val="00492716"/>
    <w:rsid w:val="00512840"/>
    <w:rsid w:val="00544141"/>
    <w:rsid w:val="005D296A"/>
    <w:rsid w:val="006706DF"/>
    <w:rsid w:val="00677DDC"/>
    <w:rsid w:val="0068082C"/>
    <w:rsid w:val="006B1E93"/>
    <w:rsid w:val="006D0E7D"/>
    <w:rsid w:val="00737CFA"/>
    <w:rsid w:val="00785CEE"/>
    <w:rsid w:val="007C7A9C"/>
    <w:rsid w:val="007F3999"/>
    <w:rsid w:val="00826FB5"/>
    <w:rsid w:val="00835906"/>
    <w:rsid w:val="00877587"/>
    <w:rsid w:val="008A113A"/>
    <w:rsid w:val="008A309E"/>
    <w:rsid w:val="008D1B50"/>
    <w:rsid w:val="009170E1"/>
    <w:rsid w:val="00972034"/>
    <w:rsid w:val="00996FFF"/>
    <w:rsid w:val="009B73A6"/>
    <w:rsid w:val="00A0614C"/>
    <w:rsid w:val="00A31535"/>
    <w:rsid w:val="00A61FBE"/>
    <w:rsid w:val="00A76149"/>
    <w:rsid w:val="00AB3CF3"/>
    <w:rsid w:val="00B4114F"/>
    <w:rsid w:val="00B4168B"/>
    <w:rsid w:val="00B55B40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att+18.+15-35&amp;version=E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+18.+15-35&amp;version=E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2015-09-27T02:33:00Z</cp:lastPrinted>
  <dcterms:created xsi:type="dcterms:W3CDTF">2015-09-27T02:27:00Z</dcterms:created>
  <dcterms:modified xsi:type="dcterms:W3CDTF">2015-09-27T21:01:00Z</dcterms:modified>
</cp:coreProperties>
</file>