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27EC" w14:textId="77777777" w:rsidR="00335226" w:rsidRDefault="00335226" w:rsidP="0050635B">
      <w:pPr>
        <w:pStyle w:val="chapter-1"/>
        <w:spacing w:line="40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75A9FD40" w14:textId="1A0CE01E" w:rsidR="00747C4B" w:rsidRDefault="00747C4B" w:rsidP="00747C4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6</w:t>
      </w:r>
      <w:r w:rsidR="00821E24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Pr="00747C4B">
        <w:rPr>
          <w:rFonts w:ascii="Segoe UI" w:hAnsi="Segoe UI" w:cs="Segoe UI"/>
          <w:b/>
          <w:bCs/>
          <w:color w:val="000000"/>
          <w:vertAlign w:val="superscript"/>
        </w:rPr>
        <w:t>18</w:t>
      </w:r>
      <w:r w:rsidR="00821E24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47C4B">
        <w:rPr>
          <w:rFonts w:ascii="Segoe UI" w:hAnsi="Segoe UI" w:cs="Segoe UI"/>
          <w:color w:val="000000"/>
        </w:rPr>
        <w:t>praying</w:t>
      </w:r>
      <w:r w:rsidR="00821E24">
        <w:rPr>
          <w:rFonts w:ascii="Segoe UI" w:hAnsi="Segoe UI" w:cs="Segoe UI"/>
          <w:color w:val="000000"/>
        </w:rPr>
        <w:t xml:space="preserve"> </w:t>
      </w:r>
      <w:proofErr w:type="gramStart"/>
      <w:r w:rsidRPr="00747C4B">
        <w:rPr>
          <w:rFonts w:ascii="Segoe UI" w:hAnsi="Segoe UI" w:cs="Segoe UI"/>
          <w:color w:val="000000"/>
        </w:rPr>
        <w:t>at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all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times</w:t>
      </w:r>
      <w:proofErr w:type="gramEnd"/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in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the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Spirit,</w:t>
      </w:r>
      <w:r w:rsidR="00821E24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821E24">
        <w:rPr>
          <w:rFonts w:ascii="Segoe UI" w:hAnsi="Segoe UI" w:cs="Segoe UI"/>
          <w:color w:val="000000"/>
        </w:rPr>
        <w:t xml:space="preserve">               </w:t>
      </w:r>
      <w:r w:rsidRPr="00747C4B">
        <w:rPr>
          <w:rFonts w:ascii="Segoe UI" w:hAnsi="Segoe UI" w:cs="Segoe UI"/>
          <w:color w:val="000000"/>
        </w:rPr>
        <w:t>with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all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prayer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and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supplication.</w:t>
      </w:r>
      <w:r w:rsidR="00821E24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821E24">
        <w:rPr>
          <w:rFonts w:ascii="Segoe UI" w:hAnsi="Segoe UI" w:cs="Segoe UI"/>
          <w:color w:val="000000"/>
        </w:rPr>
        <w:t xml:space="preserve">      </w:t>
      </w:r>
      <w:r w:rsidRPr="00747C4B">
        <w:rPr>
          <w:rFonts w:ascii="Segoe UI" w:hAnsi="Segoe UI" w:cs="Segoe UI"/>
          <w:color w:val="000000"/>
        </w:rPr>
        <w:t>To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that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end,</w:t>
      </w:r>
      <w:r w:rsidR="00821E24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821E24">
        <w:rPr>
          <w:rFonts w:ascii="Segoe UI" w:hAnsi="Segoe UI" w:cs="Segoe UI"/>
          <w:color w:val="000000"/>
        </w:rPr>
        <w:t xml:space="preserve">               </w:t>
      </w:r>
      <w:r w:rsidRPr="00747C4B">
        <w:rPr>
          <w:rFonts w:ascii="Segoe UI" w:hAnsi="Segoe UI" w:cs="Segoe UI"/>
          <w:color w:val="000000"/>
        </w:rPr>
        <w:t>keep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alert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with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all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perseverance,</w:t>
      </w:r>
      <w:r w:rsidR="00821E24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821E24">
        <w:rPr>
          <w:rFonts w:ascii="Segoe UI" w:hAnsi="Segoe UI" w:cs="Segoe UI"/>
          <w:color w:val="000000"/>
        </w:rPr>
        <w:t xml:space="preserve">               </w:t>
      </w:r>
      <w:r w:rsidRPr="00747C4B">
        <w:rPr>
          <w:rFonts w:ascii="Segoe UI" w:hAnsi="Segoe UI" w:cs="Segoe UI"/>
          <w:color w:val="000000"/>
        </w:rPr>
        <w:t>making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supplication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for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all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the</w:t>
      </w:r>
      <w:r w:rsidR="00821E24">
        <w:rPr>
          <w:rFonts w:ascii="Segoe UI" w:hAnsi="Segoe UI" w:cs="Segoe UI"/>
          <w:color w:val="000000"/>
        </w:rPr>
        <w:t xml:space="preserve"> </w:t>
      </w:r>
      <w:r w:rsidRPr="00747C4B">
        <w:rPr>
          <w:rFonts w:ascii="Segoe UI" w:hAnsi="Segoe UI" w:cs="Segoe UI"/>
          <w:color w:val="000000"/>
        </w:rPr>
        <w:t>saints,</w:t>
      </w:r>
      <w:r w:rsidR="00821E24">
        <w:rPr>
          <w:rFonts w:ascii="Segoe UI" w:hAnsi="Segoe UI" w:cs="Segoe UI"/>
          <w:color w:val="000000"/>
        </w:rPr>
        <w:t xml:space="preserve"> </w:t>
      </w:r>
    </w:p>
    <w:p w14:paraId="138C32D6" w14:textId="3FC42845" w:rsidR="00747C4B" w:rsidRPr="00747C4B" w:rsidRDefault="00821E24" w:rsidP="00747C4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proofErr w:type="gramStart"/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also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 </w:t>
      </w:r>
      <w:r w:rsidR="00747C4B" w:rsidRPr="00747C4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words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given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opening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mouth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boldly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      </w:t>
      </w:r>
      <w:r w:rsidR="00747C4B" w:rsidRPr="00747C4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proclaim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mystery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gospel,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ambassador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chains,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     </w:t>
      </w:r>
      <w:r w:rsidR="00747C4B" w:rsidRPr="00747C4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declare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boldly,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          </w:t>
      </w:r>
      <w:r w:rsidR="00747C4B" w:rsidRPr="00747C4B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ought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speak.</w:t>
      </w:r>
    </w:p>
    <w:p w14:paraId="49F84D78" w14:textId="0A1A8687" w:rsidR="00747C4B" w:rsidRPr="00747C4B" w:rsidRDefault="00821E24" w:rsidP="00747C4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doing,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</w:t>
      </w:r>
      <w:r w:rsidR="00747C4B" w:rsidRPr="00747C4B">
        <w:rPr>
          <w:rFonts w:ascii="Segoe UI" w:hAnsi="Segoe UI" w:cs="Segoe UI"/>
          <w:color w:val="000000"/>
        </w:rPr>
        <w:t>Tychicus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beloved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brother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faithful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minister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tell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everything.</w:t>
      </w:r>
      <w:r>
        <w:rPr>
          <w:rFonts w:ascii="Segoe UI" w:hAnsi="Segoe UI" w:cs="Segoe UI"/>
          <w:color w:val="000000"/>
        </w:rPr>
        <w:t xml:space="preserve">  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sent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very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purpose,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   </w:t>
      </w:r>
      <w:r w:rsidR="00747C4B" w:rsidRPr="00747C4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are,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encourage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hearts.</w:t>
      </w:r>
    </w:p>
    <w:p w14:paraId="41764FF5" w14:textId="77777777" w:rsidR="00FE503A" w:rsidRDefault="00821E24" w:rsidP="00FE503A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 xml:space="preserve"> 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Peace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</w:t>
      </w:r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faith,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</w:t>
      </w:r>
      <w:r w:rsidR="00747C4B" w:rsidRPr="00747C4B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</w:t>
      </w:r>
      <w:r w:rsidR="00747C4B" w:rsidRPr="00747C4B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Grace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="00747C4B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  </w:t>
      </w:r>
      <w:r w:rsidR="00747C4B" w:rsidRPr="00747C4B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="00747C4B" w:rsidRPr="00747C4B">
        <w:rPr>
          <w:rFonts w:ascii="Segoe UI" w:hAnsi="Segoe UI" w:cs="Segoe UI"/>
          <w:color w:val="000000"/>
        </w:rPr>
        <w:t>incorruptible.</w:t>
      </w:r>
    </w:p>
    <w:p w14:paraId="06AE882E" w14:textId="6223B305" w:rsidR="00FE503A" w:rsidRDefault="00FE503A" w:rsidP="00FE503A">
      <w:pPr>
        <w:tabs>
          <w:tab w:val="left" w:pos="3152"/>
        </w:tabs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ab/>
      </w:r>
    </w:p>
    <w:p w14:paraId="6A588CF0" w14:textId="77777777" w:rsidR="00FE503A" w:rsidRDefault="00FE503A" w:rsidP="00FE503A">
      <w:pPr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2DCCA31" w14:textId="6B456E8C" w:rsidR="00FE503A" w:rsidRPr="00FE503A" w:rsidRDefault="00FE503A" w:rsidP="00FE503A">
      <w:pPr>
        <w:sectPr w:rsidR="00FE503A" w:rsidRPr="00FE503A" w:rsidSect="00FE503A">
          <w:headerReference w:type="default" r:id="rId8"/>
          <w:headerReference w:type="first" r:id="rId9"/>
          <w:pgSz w:w="12240" w:h="15840" w:code="1"/>
          <w:pgMar w:top="864" w:right="1152" w:bottom="720" w:left="1152" w:header="432" w:footer="288" w:gutter="0"/>
          <w:cols w:space="900"/>
          <w:docGrid w:linePitch="360"/>
        </w:sectPr>
      </w:pPr>
    </w:p>
    <w:p w14:paraId="52DC7389" w14:textId="3C7B7295" w:rsidR="00E7186B" w:rsidRPr="00821E24" w:rsidRDefault="00CF0765" w:rsidP="00E7186B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</w:rPr>
      </w:pPr>
      <w:r w:rsidRPr="00821E24">
        <w:rPr>
          <w:rFonts w:ascii="Segoe UI" w:hAnsi="Segoe UI" w:cs="Segoe UI"/>
          <w:b/>
          <w:bCs/>
          <w:color w:val="000000"/>
        </w:rPr>
        <w:lastRenderedPageBreak/>
        <w:t>Ephesians</w:t>
      </w:r>
      <w:r w:rsidR="007E62B6">
        <w:rPr>
          <w:rFonts w:ascii="Segoe UI" w:hAnsi="Segoe UI" w:cs="Segoe UI"/>
          <w:b/>
          <w:bCs/>
          <w:color w:val="000000"/>
        </w:rPr>
        <w:t xml:space="preserve"> in Summary</w:t>
      </w:r>
      <w:r w:rsidRPr="00821E24">
        <w:rPr>
          <w:rFonts w:ascii="Segoe UI" w:hAnsi="Segoe UI" w:cs="Segoe UI"/>
          <w:b/>
          <w:bCs/>
          <w:color w:val="000000"/>
        </w:rPr>
        <w:t>:</w:t>
      </w:r>
    </w:p>
    <w:p w14:paraId="792EC4ED" w14:textId="28D76D31" w:rsidR="00CF0765" w:rsidRPr="00821E24" w:rsidRDefault="00CF0765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</w:rPr>
        <w:br/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Blessed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be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Father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Lord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Jesus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Christ,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who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has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blessed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every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spiritual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blessing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heavenly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9055A" w:rsidRPr="00821E24">
        <w:rPr>
          <w:rFonts w:ascii="Segoe UI" w:hAnsi="Segoe UI" w:cs="Segoe UI"/>
          <w:color w:val="000000"/>
          <w:sz w:val="22"/>
          <w:szCs w:val="22"/>
        </w:rPr>
        <w:t>places.</w:t>
      </w:r>
    </w:p>
    <w:p w14:paraId="310A5B53" w14:textId="5501147F" w:rsidR="00E7186B" w:rsidRPr="00821E24" w:rsidRDefault="0029055A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I</w:t>
      </w:r>
      <w:r w:rsidR="007E62B6">
        <w:rPr>
          <w:rFonts w:ascii="Segoe UI" w:hAnsi="Segoe UI" w:cs="Segoe UI"/>
          <w:color w:val="000000"/>
          <w:sz w:val="22"/>
          <w:szCs w:val="22"/>
        </w:rPr>
        <w:t>, Paul,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821E24">
        <w:rPr>
          <w:rFonts w:ascii="Segoe UI" w:hAnsi="Segoe UI" w:cs="Segoe UI"/>
          <w:color w:val="000000"/>
          <w:sz w:val="22"/>
          <w:szCs w:val="22"/>
        </w:rPr>
        <w:t>pray</w:t>
      </w:r>
      <w:r w:rsidR="00821E24" w:rsidRPr="00821E24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Lord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Jesus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Father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glory,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give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wisdom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revelation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knowledge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eyes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hearts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enlightened,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know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hope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which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called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riches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glorious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inheritance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saints.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chose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him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before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creation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world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be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holy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blameless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186B" w:rsidRPr="00821E24">
        <w:rPr>
          <w:rFonts w:ascii="Segoe UI" w:hAnsi="Segoe UI" w:cs="Segoe UI"/>
          <w:color w:val="000000"/>
          <w:sz w:val="22"/>
          <w:szCs w:val="22"/>
        </w:rPr>
        <w:t>sight.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7B9C00C2" w14:textId="7A66F648" w:rsidR="0029055A" w:rsidRPr="00821E24" w:rsidRDefault="0029055A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redemption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blood,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forgiveness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trespasses,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according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riches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grace,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which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lavished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upon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wisdom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insight.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also,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heard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truth,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gospel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salvation,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believed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sealed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promised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guarantee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inheritance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until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acquire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possession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it,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praise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glory.</w:t>
      </w:r>
    </w:p>
    <w:p w14:paraId="6BBA4C26" w14:textId="31A19B38" w:rsidR="0029055A" w:rsidRPr="00821E24" w:rsidRDefault="0029055A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But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rich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mercy,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because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great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which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loved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even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dead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trespasses,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made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alive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together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grace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saved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faith.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own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doing;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gift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result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works,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boast.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workmanship,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created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Jesus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works,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which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prepared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beforehand,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should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walk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them.</w:t>
      </w:r>
    </w:p>
    <w:p w14:paraId="316797CB" w14:textId="1727906E" w:rsidR="0029055A" w:rsidRPr="00821E24" w:rsidRDefault="0038234C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himself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peace,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made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broken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down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flesh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dividing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hostility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abolishing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law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commandments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expressed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ordinances,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might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create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himself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new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place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two,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making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peace,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might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reconcile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body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cross,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thereby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killing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hostility</w:t>
      </w:r>
      <w:r w:rsidR="00821E24">
        <w:rPr>
          <w:rFonts w:ascii="Segoe UI" w:hAnsi="Segoe UI" w:cs="Segoe UI"/>
          <w:color w:val="000000"/>
          <w:sz w:val="22"/>
          <w:szCs w:val="22"/>
        </w:rPr>
        <w:t>….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access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Father.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408B6EBA" w14:textId="477F8296" w:rsidR="0038234C" w:rsidRPr="00821E24" w:rsidRDefault="0038234C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This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mystery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Gentiles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fellow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heirs,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members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same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body,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partakers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promise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Jesus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gospel.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according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eternal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purpose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realized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Jesus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Lord,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boldness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access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confidence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gramStart"/>
      <w:r w:rsidRPr="00821E24">
        <w:rPr>
          <w:rFonts w:ascii="Segoe UI" w:hAnsi="Segoe UI" w:cs="Segoe UI"/>
          <w:color w:val="000000"/>
          <w:sz w:val="22"/>
          <w:szCs w:val="22"/>
        </w:rPr>
        <w:t>reason</w:t>
      </w:r>
      <w:proofErr w:type="gramEnd"/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knees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before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Father,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from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whom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every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family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heaven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earth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named,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according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riches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glory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grant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strengthened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power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inner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being.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know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surpasses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knowledge,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filled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fullness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God.</w:t>
      </w:r>
    </w:p>
    <w:p w14:paraId="06D526AD" w14:textId="6AA48FB7" w:rsidR="0038234C" w:rsidRPr="00821E24" w:rsidRDefault="0038234C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I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urge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live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life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worthy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calling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received.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body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Spirit—just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called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hope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belongs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call—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Lord,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faith,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baptism,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Father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over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through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all.</w:t>
      </w:r>
    </w:p>
    <w:p w14:paraId="066300CC" w14:textId="52CC6312" w:rsidR="0038234C" w:rsidRPr="00821E24" w:rsidRDefault="0038234C" w:rsidP="00821E24">
      <w:pPr>
        <w:pStyle w:val="chapter-1"/>
        <w:spacing w:before="0" w:beforeAutospacing="0" w:after="120" w:afterAutospacing="0" w:line="320" w:lineRule="atLeast"/>
        <w:rPr>
          <w:rFonts w:ascii="Segoe UI" w:hAnsi="Segoe UI" w:cs="Segoe UI"/>
          <w:color w:val="000000"/>
          <w:sz w:val="22"/>
          <w:szCs w:val="22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Walk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love,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Christ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loved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gave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himself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up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fragrant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offering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sacrifice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Look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carefully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how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walk,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unwise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but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wise,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making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time,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because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days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are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evil.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Let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deceive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empty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words,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because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these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things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wrath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comes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upon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sons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disobedience.</w:t>
      </w:r>
    </w:p>
    <w:p w14:paraId="1D09B1BD" w14:textId="1C9B3DD0" w:rsidR="00C73A06" w:rsidRDefault="0038234C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color w:val="000000"/>
          <w:sz w:val="19"/>
          <w:szCs w:val="19"/>
        </w:rPr>
      </w:pPr>
      <w:r w:rsidRPr="00821E24">
        <w:rPr>
          <w:rFonts w:ascii="Segoe UI" w:hAnsi="Segoe UI" w:cs="Segoe UI"/>
          <w:color w:val="000000"/>
          <w:sz w:val="22"/>
          <w:szCs w:val="22"/>
        </w:rPr>
        <w:t>Put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whole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armor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God,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you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able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stand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schemes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devil.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do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not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wrestle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flesh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blood,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but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rulers,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authorities,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cosmic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powers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over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this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present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darkness,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against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spiritual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forces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of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evil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heavenly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places.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gramStart"/>
      <w:r w:rsidRPr="00821E24">
        <w:rPr>
          <w:rFonts w:ascii="Segoe UI" w:hAnsi="Segoe UI" w:cs="Segoe UI"/>
          <w:color w:val="000000"/>
          <w:sz w:val="22"/>
          <w:szCs w:val="22"/>
        </w:rPr>
        <w:t>Pray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times</w:t>
      </w:r>
      <w:proofErr w:type="gramEnd"/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in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Spirit,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prayer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and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supplication.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…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Keep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alert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with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perseverance,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making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supplication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for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all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the</w:t>
      </w:r>
      <w:r w:rsidR="00821E24" w:rsidRPr="00821E2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21E24">
        <w:rPr>
          <w:rFonts w:ascii="Segoe UI" w:hAnsi="Segoe UI" w:cs="Segoe UI"/>
          <w:color w:val="000000"/>
          <w:sz w:val="22"/>
          <w:szCs w:val="22"/>
        </w:rPr>
        <w:t>saints.</w:t>
      </w:r>
      <w:r w:rsidR="00821E24">
        <w:rPr>
          <w:rFonts w:ascii="Segoe UI" w:hAnsi="Segoe UI" w:cs="Segoe UI"/>
          <w:color w:val="000000"/>
          <w:sz w:val="22"/>
          <w:szCs w:val="22"/>
        </w:rPr>
        <w:br/>
      </w:r>
      <w:r w:rsidR="00821E24" w:rsidRPr="00586E0E">
        <w:rPr>
          <w:rFonts w:ascii="Segoe UI" w:hAnsi="Segoe UI" w:cs="Segoe UI"/>
          <w:color w:val="000000"/>
          <w:sz w:val="8"/>
          <w:szCs w:val="8"/>
        </w:rPr>
        <w:br/>
      </w:r>
      <w:r w:rsidR="00E7186B" w:rsidRPr="00586E0E">
        <w:rPr>
          <w:rFonts w:ascii="Segoe UI" w:hAnsi="Segoe UI" w:cs="Segoe UI"/>
          <w:color w:val="000000"/>
          <w:sz w:val="19"/>
          <w:szCs w:val="19"/>
        </w:rPr>
        <w:t>Ephesians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E7186B" w:rsidRPr="00586E0E">
        <w:rPr>
          <w:rFonts w:ascii="Segoe UI" w:hAnsi="Segoe UI" w:cs="Segoe UI"/>
          <w:color w:val="000000"/>
          <w:sz w:val="19"/>
          <w:szCs w:val="19"/>
        </w:rPr>
        <w:t>1:3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E7186B" w:rsidRPr="00586E0E">
        <w:rPr>
          <w:rFonts w:ascii="Segoe UI" w:hAnsi="Segoe UI" w:cs="Segoe UI"/>
          <w:color w:val="000000"/>
          <w:sz w:val="19"/>
          <w:szCs w:val="19"/>
        </w:rPr>
        <w:t>1:16b-18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E7186B" w:rsidRPr="00586E0E">
        <w:rPr>
          <w:rFonts w:ascii="Segoe UI" w:hAnsi="Segoe UI" w:cs="Segoe UI"/>
          <w:color w:val="000000"/>
          <w:sz w:val="19"/>
          <w:szCs w:val="19"/>
        </w:rPr>
        <w:t>4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1:7-8,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3-14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2:4-5a,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="0029055A" w:rsidRPr="00586E0E">
        <w:rPr>
          <w:rFonts w:ascii="Segoe UI" w:hAnsi="Segoe UI" w:cs="Segoe UI"/>
          <w:color w:val="000000"/>
          <w:sz w:val="19"/>
          <w:szCs w:val="19"/>
        </w:rPr>
        <w:t>8-10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2:14-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18 </w:t>
      </w:r>
      <w:r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3:6,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11-12,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14-16,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18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4:1,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4-6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5:2,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15-16,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6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|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6: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11-12,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  <w:r w:rsidRPr="00586E0E">
        <w:rPr>
          <w:rFonts w:ascii="Segoe UI" w:hAnsi="Segoe UI" w:cs="Segoe UI"/>
          <w:color w:val="000000"/>
          <w:sz w:val="19"/>
          <w:szCs w:val="19"/>
        </w:rPr>
        <w:t>18-19</w:t>
      </w:r>
      <w:r w:rsidR="00821E24" w:rsidRPr="00586E0E">
        <w:rPr>
          <w:rFonts w:ascii="Segoe UI" w:hAnsi="Segoe UI" w:cs="Segoe UI"/>
          <w:color w:val="000000"/>
          <w:sz w:val="19"/>
          <w:szCs w:val="19"/>
        </w:rPr>
        <w:t xml:space="preserve"> </w:t>
      </w:r>
    </w:p>
    <w:p w14:paraId="0A9F2856" w14:textId="77777777" w:rsidR="00C73A06" w:rsidRDefault="00C73A06">
      <w:pPr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br w:type="page"/>
      </w:r>
    </w:p>
    <w:p w14:paraId="5B02FC70" w14:textId="77777777" w:rsidR="00E7186B" w:rsidRDefault="00E7186B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color w:val="000000"/>
          <w:sz w:val="19"/>
          <w:szCs w:val="19"/>
        </w:rPr>
      </w:pPr>
    </w:p>
    <w:p w14:paraId="6FA38599" w14:textId="2828F997" w:rsidR="00C73A06" w:rsidRPr="0002134F" w:rsidRDefault="0002134F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“</w:t>
      </w:r>
      <w:r w:rsidR="00C73A06" w:rsidRPr="0002134F">
        <w:rPr>
          <w:rFonts w:ascii="Segoe UI" w:hAnsi="Segoe UI" w:cs="Segoe UI"/>
          <w:b/>
          <w:bCs/>
          <w:color w:val="000000"/>
        </w:rPr>
        <w:t>All</w:t>
      </w:r>
      <w:r>
        <w:rPr>
          <w:rFonts w:ascii="Segoe UI" w:hAnsi="Segoe UI" w:cs="Segoe UI"/>
          <w:b/>
          <w:bCs/>
          <w:color w:val="000000"/>
        </w:rPr>
        <w:t>”</w:t>
      </w:r>
      <w:r w:rsidR="00C73A06" w:rsidRPr="0002134F">
        <w:rPr>
          <w:rFonts w:ascii="Segoe UI" w:hAnsi="Segoe UI" w:cs="Segoe UI"/>
          <w:b/>
          <w:bCs/>
          <w:color w:val="000000"/>
        </w:rPr>
        <w:t xml:space="preserve"> in Ephesians</w:t>
      </w:r>
    </w:p>
    <w:p w14:paraId="6AF6A65A" w14:textId="77777777" w:rsidR="00C73A06" w:rsidRDefault="00C73A06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color w:val="000000"/>
          <w:sz w:val="19"/>
          <w:szCs w:val="19"/>
        </w:rPr>
      </w:pPr>
    </w:p>
    <w:p w14:paraId="1F83BE50" w14:textId="75D5A5B2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1:8 - which he lavished upon us, in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wisdom and insight</w:t>
      </w:r>
    </w:p>
    <w:p w14:paraId="6019C4F3" w14:textId="3FFFF5CD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1:10-11 - as a plan for the fullness of time, to unite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 in him, things in heaven and things on earth. In him we have obtained an inheritance, having been predestined according to the purpose of him who works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 according to the counsel of his will,</w:t>
      </w:r>
    </w:p>
    <w:p w14:paraId="4C17CD1C" w14:textId="6F42C17B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1:15 - For this reason, because I have heard of your faith in the Lord Jesus and your love toward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the saints,</w:t>
      </w:r>
    </w:p>
    <w:p w14:paraId="3C94970A" w14:textId="63528678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1:22-23 - And he put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 under his feet and gave him as head over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 to the church, which is his body, the fullness of him who fills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in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.</w:t>
      </w:r>
    </w:p>
    <w:p w14:paraId="65273F61" w14:textId="5D2E20B0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3:9 - and to bring to light for everyone what is the plan of the mystery hidden for ages in God, who created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>,</w:t>
      </w:r>
    </w:p>
    <w:p w14:paraId="14289C59" w14:textId="249D48F3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3:18-21 - may have strength to comprehend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the saints what is the breadth and length and height and depth, and to know the love of Christ that surpasses knowledge, that you may be filled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 the fullness of God. Now to him who </w:t>
      </w:r>
      <w:proofErr w:type="gramStart"/>
      <w:r w:rsidRPr="0002134F">
        <w:rPr>
          <w:rFonts w:ascii="Segoe UI" w:eastAsia="Times New Roman" w:hAnsi="Segoe UI" w:cs="Segoe UI"/>
          <w:sz w:val="24"/>
          <w:szCs w:val="24"/>
        </w:rPr>
        <w:t>is able to</w:t>
      </w:r>
      <w:proofErr w:type="gramEnd"/>
      <w:r w:rsidRPr="0002134F">
        <w:rPr>
          <w:rFonts w:ascii="Segoe UI" w:eastAsia="Times New Roman" w:hAnsi="Segoe UI" w:cs="Segoe UI"/>
          <w:sz w:val="24"/>
          <w:szCs w:val="24"/>
        </w:rPr>
        <w:t xml:space="preserve"> do far more abundantly than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that we ask or think, according to the power at work within us, to him be glory in the church and in Christ Jesus throughout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generations, forever and ever. Amen.</w:t>
      </w:r>
    </w:p>
    <w:p w14:paraId="6EE45981" w14:textId="08BF5E71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4:2 -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humility and gentleness, with patience, bearing with one another in love,</w:t>
      </w:r>
    </w:p>
    <w:p w14:paraId="7BEF0E60" w14:textId="6C23DACF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4:6 - one God and Father of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, who is over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and through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and in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.</w:t>
      </w:r>
    </w:p>
    <w:p w14:paraId="21DF978C" w14:textId="475F582C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4:10 - He who descended is the one who also ascended far above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the heavens, that he might fill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  <w:highlight w:val="yellow"/>
        </w:rPr>
        <w:t>all</w:t>
      </w:r>
      <w:r w:rsidRPr="0002134F">
        <w:rPr>
          <w:rFonts w:ascii="Segoe UI" w:eastAsia="Times New Roman" w:hAnsi="Segoe UI" w:cs="Segoe UI"/>
          <w:sz w:val="24"/>
          <w:szCs w:val="24"/>
          <w:highlight w:val="yellow"/>
        </w:rPr>
        <w:t> things</w:t>
      </w:r>
      <w:r w:rsidRPr="0002134F">
        <w:rPr>
          <w:rFonts w:ascii="Segoe UI" w:eastAsia="Times New Roman" w:hAnsi="Segoe UI" w:cs="Segoe UI"/>
          <w:sz w:val="24"/>
          <w:szCs w:val="24"/>
        </w:rPr>
        <w:t>.</w:t>
      </w:r>
    </w:p>
    <w:p w14:paraId="65FCB0D6" w14:textId="23BB1531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4:13 - until we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attain to the unity of the faith and of the knowledge of the Son of God, to mature manhood, to the measure of the stature of the fullness of Christ,</w:t>
      </w:r>
    </w:p>
    <w:p w14:paraId="7082F001" w14:textId="2D00B16B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4:31 - Let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bitterness and wrath and anger and clamor and slander be put away from you, along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malice.</w:t>
      </w:r>
    </w:p>
    <w:p w14:paraId="15FE9557" w14:textId="229D2D03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5:9 - (for the fruit of light is found in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that is good and right and true),</w:t>
      </w:r>
    </w:p>
    <w:p w14:paraId="5666EB38" w14:textId="2DF4D745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 xml:space="preserve">Ephesians 6:13 - </w:t>
      </w:r>
      <w:proofErr w:type="gramStart"/>
      <w:r w:rsidRPr="0002134F">
        <w:rPr>
          <w:rFonts w:ascii="Segoe UI" w:eastAsia="Times New Roman" w:hAnsi="Segoe UI" w:cs="Segoe UI"/>
          <w:sz w:val="24"/>
          <w:szCs w:val="24"/>
        </w:rPr>
        <w:t>Therefore</w:t>
      </w:r>
      <w:proofErr w:type="gramEnd"/>
      <w:r w:rsidRPr="0002134F">
        <w:rPr>
          <w:rFonts w:ascii="Segoe UI" w:eastAsia="Times New Roman" w:hAnsi="Segoe UI" w:cs="Segoe UI"/>
          <w:sz w:val="24"/>
          <w:szCs w:val="24"/>
        </w:rPr>
        <w:t xml:space="preserve"> take up the whole armor of God, that you may be able to withstand in the evil day, and having done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, to stand firm.</w:t>
      </w:r>
    </w:p>
    <w:p w14:paraId="33E2CF07" w14:textId="090C246C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>Ephesians 6:16 - In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circumstances take up the shield of faith, with which you can extinguish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 xml:space="preserve"> the flaming darts of the evil </w:t>
      </w:r>
      <w:proofErr w:type="gramStart"/>
      <w:r w:rsidRPr="0002134F">
        <w:rPr>
          <w:rFonts w:ascii="Segoe UI" w:eastAsia="Times New Roman" w:hAnsi="Segoe UI" w:cs="Segoe UI"/>
          <w:sz w:val="24"/>
          <w:szCs w:val="24"/>
        </w:rPr>
        <w:t>one;</w:t>
      </w:r>
      <w:proofErr w:type="gramEnd"/>
    </w:p>
    <w:p w14:paraId="4F737202" w14:textId="2625D44A" w:rsidR="0002134F" w:rsidRPr="0002134F" w:rsidRDefault="0002134F" w:rsidP="0002134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Segoe UI" w:eastAsia="Times New Roman" w:hAnsi="Segoe UI" w:cs="Segoe UI"/>
          <w:sz w:val="24"/>
          <w:szCs w:val="24"/>
        </w:rPr>
      </w:pPr>
      <w:r w:rsidRPr="0002134F">
        <w:rPr>
          <w:rFonts w:ascii="Segoe UI" w:eastAsia="Times New Roman" w:hAnsi="Segoe UI" w:cs="Segoe UI"/>
          <w:sz w:val="24"/>
          <w:szCs w:val="24"/>
        </w:rPr>
        <w:t xml:space="preserve">Ephesians 6:18 - </w:t>
      </w:r>
      <w:proofErr w:type="gramStart"/>
      <w:r w:rsidRPr="0002134F">
        <w:rPr>
          <w:rFonts w:ascii="Segoe UI" w:eastAsia="Times New Roman" w:hAnsi="Segoe UI" w:cs="Segoe UI"/>
          <w:sz w:val="24"/>
          <w:szCs w:val="24"/>
        </w:rPr>
        <w:t>praying at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times</w:t>
      </w:r>
      <w:proofErr w:type="gramEnd"/>
      <w:r w:rsidRPr="0002134F">
        <w:rPr>
          <w:rFonts w:ascii="Segoe UI" w:eastAsia="Times New Roman" w:hAnsi="Segoe UI" w:cs="Segoe UI"/>
          <w:sz w:val="24"/>
          <w:szCs w:val="24"/>
        </w:rPr>
        <w:t xml:space="preserve"> in the Spirit,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prayer and supplication. To that end, keep alert with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perseverance, making supplication for </w:t>
      </w:r>
      <w:r w:rsidRPr="0002134F">
        <w:rPr>
          <w:rFonts w:ascii="Segoe UI" w:eastAsia="Times New Roman" w:hAnsi="Segoe UI" w:cs="Segoe UI"/>
          <w:b/>
          <w:bCs/>
          <w:sz w:val="24"/>
          <w:szCs w:val="24"/>
        </w:rPr>
        <w:t>all</w:t>
      </w:r>
      <w:r w:rsidRPr="0002134F">
        <w:rPr>
          <w:rFonts w:ascii="Segoe UI" w:eastAsia="Times New Roman" w:hAnsi="Segoe UI" w:cs="Segoe UI"/>
          <w:sz w:val="24"/>
          <w:szCs w:val="24"/>
        </w:rPr>
        <w:t> the saints,</w:t>
      </w:r>
    </w:p>
    <w:p w14:paraId="5FE83BDD" w14:textId="77777777" w:rsidR="0002134F" w:rsidRPr="00586E0E" w:rsidRDefault="0002134F" w:rsidP="00586E0E">
      <w:pPr>
        <w:pStyle w:val="chapter-1"/>
        <w:spacing w:before="0" w:beforeAutospacing="0" w:after="0" w:afterAutospacing="0" w:line="320" w:lineRule="atLeast"/>
        <w:rPr>
          <w:rFonts w:ascii="Segoe UI" w:hAnsi="Segoe UI" w:cs="Segoe UI"/>
          <w:color w:val="000000"/>
          <w:sz w:val="19"/>
          <w:szCs w:val="19"/>
        </w:rPr>
      </w:pPr>
    </w:p>
    <w:sectPr w:rsidR="0002134F" w:rsidRPr="00586E0E" w:rsidSect="00821E24">
      <w:pgSz w:w="12240" w:h="15840" w:code="1"/>
      <w:pgMar w:top="864" w:right="720" w:bottom="720" w:left="720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4CF5" w14:textId="77777777" w:rsidR="00545747" w:rsidRDefault="00545747" w:rsidP="005F31CB">
      <w:pPr>
        <w:spacing w:after="0" w:line="240" w:lineRule="auto"/>
      </w:pPr>
      <w:r>
        <w:separator/>
      </w:r>
    </w:p>
  </w:endnote>
  <w:endnote w:type="continuationSeparator" w:id="0">
    <w:p w14:paraId="1D2B5587" w14:textId="77777777" w:rsidR="00545747" w:rsidRDefault="0054574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DBE06" w14:textId="77777777" w:rsidR="00545747" w:rsidRDefault="00545747" w:rsidP="005F31CB">
      <w:pPr>
        <w:spacing w:after="0" w:line="240" w:lineRule="auto"/>
      </w:pPr>
      <w:r>
        <w:separator/>
      </w:r>
    </w:p>
  </w:footnote>
  <w:footnote w:type="continuationSeparator" w:id="0">
    <w:p w14:paraId="00866D0F" w14:textId="77777777" w:rsidR="00545747" w:rsidRDefault="0054574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2398CBD2" w:rsidR="004A7BC4" w:rsidRPr="00FE503A" w:rsidRDefault="004A7BC4" w:rsidP="00FE503A">
    <w:pPr>
      <w:pStyle w:val="Header"/>
      <w:ind w:right="-367"/>
      <w:rPr>
        <w:b/>
      </w:rPr>
    </w:pPr>
    <w:r>
      <w:rPr>
        <w:b/>
      </w:rPr>
      <w:t>Ephesians</w:t>
    </w:r>
    <w:r w:rsidR="00747C4B">
      <w:rPr>
        <w:b/>
      </w:rPr>
      <w:t xml:space="preserve"> </w:t>
    </w:r>
    <w:r w:rsidR="007560F4">
      <w:rPr>
        <w:b/>
      </w:rPr>
      <w:t>6</w:t>
    </w:r>
    <w:r>
      <w:rPr>
        <w:b/>
      </w:rPr>
      <w:t>:</w:t>
    </w:r>
    <w:r w:rsidR="00A332CF">
      <w:rPr>
        <w:b/>
      </w:rPr>
      <w:t>1</w:t>
    </w:r>
    <w:r w:rsidR="007560F4">
      <w:rPr>
        <w:b/>
      </w:rPr>
      <w:t>8</w:t>
    </w:r>
    <w:r w:rsidR="0050635B">
      <w:rPr>
        <w:b/>
      </w:rPr>
      <w:t>-</w:t>
    </w:r>
    <w:r w:rsidR="00A332CF">
      <w:rPr>
        <w:b/>
      </w:rPr>
      <w:t>24</w:t>
    </w:r>
    <w:r w:rsidR="00747C4B">
      <w:rPr>
        <w:b/>
      </w:rPr>
      <w:t xml:space="preserve">          </w:t>
    </w:r>
    <w:r w:rsidR="007560F4">
      <w:rPr>
        <w:b/>
      </w:rPr>
      <w:t>January</w:t>
    </w:r>
    <w:r w:rsidR="00747C4B">
      <w:rPr>
        <w:b/>
      </w:rPr>
      <w:t xml:space="preserve"> </w:t>
    </w:r>
    <w:r w:rsidR="00A332CF">
      <w:rPr>
        <w:b/>
      </w:rPr>
      <w:t>1</w:t>
    </w:r>
    <w:r w:rsidR="007560F4">
      <w:rPr>
        <w:b/>
      </w:rPr>
      <w:t>2</w:t>
    </w:r>
    <w:r>
      <w:rPr>
        <w:b/>
      </w:rPr>
      <w:t>,</w:t>
    </w:r>
    <w:r w:rsidR="00747C4B">
      <w:rPr>
        <w:b/>
      </w:rPr>
      <w:t xml:space="preserve">  </w:t>
    </w:r>
    <w:r>
      <w:rPr>
        <w:b/>
      </w:rPr>
      <w:t>202</w:t>
    </w:r>
    <w:r w:rsidR="007560F4">
      <w:rPr>
        <w:b/>
      </w:rPr>
      <w:t>5</w:t>
    </w:r>
    <w:r w:rsidR="00747C4B">
      <w:rPr>
        <w:b/>
      </w:rPr>
      <w:t xml:space="preserve">                                 </w:t>
    </w:r>
    <w:r>
      <w:rPr>
        <w:b/>
      </w:rPr>
      <w:t>Audio</w:t>
    </w:r>
    <w:r w:rsidR="00747C4B">
      <w:rPr>
        <w:b/>
      </w:rPr>
      <w:t xml:space="preserve">  </w:t>
    </w:r>
    <w:r>
      <w:rPr>
        <w:b/>
      </w:rPr>
      <w:t>Recordings</w:t>
    </w:r>
    <w:r w:rsidR="00747C4B">
      <w:rPr>
        <w:b/>
      </w:rPr>
      <w:t xml:space="preserve">  </w:t>
    </w:r>
    <w:r>
      <w:rPr>
        <w:b/>
      </w:rPr>
      <w:t>of</w:t>
    </w:r>
    <w:r w:rsidR="00747C4B">
      <w:rPr>
        <w:b/>
      </w:rPr>
      <w:t xml:space="preserve">  </w:t>
    </w:r>
    <w:r>
      <w:rPr>
        <w:b/>
      </w:rPr>
      <w:t>Class</w:t>
    </w:r>
    <w:r w:rsidR="00747C4B">
      <w:rPr>
        <w:b/>
      </w:rPr>
      <w:t xml:space="preserve">  </w:t>
    </w:r>
    <w:r>
      <w:rPr>
        <w:b/>
      </w:rPr>
      <w:t>–</w:t>
    </w:r>
    <w:r w:rsidR="00747C4B">
      <w:rPr>
        <w:b/>
      </w:rPr>
      <w:t xml:space="preserve">  </w:t>
    </w:r>
    <w:r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06E0DBF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47C4B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747C4B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747C4B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747C4B">
      <w:rPr>
        <w:b/>
      </w:rPr>
      <w:t xml:space="preserve">  </w:t>
    </w:r>
    <w:r w:rsidR="009765BB">
      <w:rPr>
        <w:b/>
      </w:rPr>
      <w:t>2024</w:t>
    </w:r>
    <w:r w:rsidR="00747C4B">
      <w:rPr>
        <w:b/>
      </w:rPr>
      <w:t xml:space="preserve">                                 </w:t>
    </w:r>
    <w:r w:rsidR="009765BB">
      <w:rPr>
        <w:b/>
      </w:rPr>
      <w:t>Audio</w:t>
    </w:r>
    <w:r w:rsidR="00747C4B">
      <w:rPr>
        <w:b/>
      </w:rPr>
      <w:t xml:space="preserve">  </w:t>
    </w:r>
    <w:r w:rsidR="009765BB">
      <w:rPr>
        <w:b/>
      </w:rPr>
      <w:t>Recordings</w:t>
    </w:r>
    <w:r w:rsidR="00747C4B">
      <w:rPr>
        <w:b/>
      </w:rPr>
      <w:t xml:space="preserve">  </w:t>
    </w:r>
    <w:r w:rsidR="009765BB">
      <w:rPr>
        <w:b/>
      </w:rPr>
      <w:t>of</w:t>
    </w:r>
    <w:r w:rsidR="00747C4B">
      <w:rPr>
        <w:b/>
      </w:rPr>
      <w:t xml:space="preserve">  </w:t>
    </w:r>
    <w:r w:rsidR="009765BB">
      <w:rPr>
        <w:b/>
      </w:rPr>
      <w:t>Class</w:t>
    </w:r>
    <w:r w:rsidR="00747C4B">
      <w:rPr>
        <w:b/>
      </w:rPr>
      <w:t xml:space="preserve">  </w:t>
    </w:r>
    <w:r w:rsidR="009765BB">
      <w:rPr>
        <w:b/>
      </w:rPr>
      <w:t>–</w:t>
    </w:r>
    <w:r w:rsidR="00747C4B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64ABB"/>
    <w:rsid w:val="00070E26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7114B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8234C"/>
    <w:rsid w:val="003D1DFD"/>
    <w:rsid w:val="003D3B97"/>
    <w:rsid w:val="003E0C74"/>
    <w:rsid w:val="003E2DDD"/>
    <w:rsid w:val="003E3658"/>
    <w:rsid w:val="003E4661"/>
    <w:rsid w:val="00406E60"/>
    <w:rsid w:val="00410F93"/>
    <w:rsid w:val="00413CC7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45747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10D8B"/>
    <w:rsid w:val="00725801"/>
    <w:rsid w:val="00734F3A"/>
    <w:rsid w:val="00747C4B"/>
    <w:rsid w:val="007560F4"/>
    <w:rsid w:val="00772241"/>
    <w:rsid w:val="007A0290"/>
    <w:rsid w:val="007A07EA"/>
    <w:rsid w:val="007A2031"/>
    <w:rsid w:val="007A612E"/>
    <w:rsid w:val="007B1AE5"/>
    <w:rsid w:val="007E62B6"/>
    <w:rsid w:val="007F0455"/>
    <w:rsid w:val="007F0F25"/>
    <w:rsid w:val="007F4257"/>
    <w:rsid w:val="00821E24"/>
    <w:rsid w:val="008332A2"/>
    <w:rsid w:val="00835AC3"/>
    <w:rsid w:val="008437E6"/>
    <w:rsid w:val="00862E3B"/>
    <w:rsid w:val="00873CD1"/>
    <w:rsid w:val="00873CE1"/>
    <w:rsid w:val="00887B2B"/>
    <w:rsid w:val="008971BB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B79D2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5D52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6D54"/>
    <w:rsid w:val="00D65928"/>
    <w:rsid w:val="00D67583"/>
    <w:rsid w:val="00D67CE0"/>
    <w:rsid w:val="00D92505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11E8C"/>
    <w:rsid w:val="00E24DA6"/>
    <w:rsid w:val="00E347F1"/>
    <w:rsid w:val="00E357FC"/>
    <w:rsid w:val="00E4169A"/>
    <w:rsid w:val="00E44463"/>
    <w:rsid w:val="00E46D71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11</cp:revision>
  <cp:lastPrinted>2025-01-11T01:19:00Z</cp:lastPrinted>
  <dcterms:created xsi:type="dcterms:W3CDTF">2024-12-23T19:55:00Z</dcterms:created>
  <dcterms:modified xsi:type="dcterms:W3CDTF">2025-01-12T00:05:00Z</dcterms:modified>
</cp:coreProperties>
</file>