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5F62" w14:textId="16D47533" w:rsidR="00C26D11" w:rsidRDefault="006B1836" w:rsidP="00C26D11">
      <w:pPr>
        <w:jc w:val="center"/>
        <w:rPr>
          <w:b/>
          <w:bCs/>
          <w:sz w:val="28"/>
          <w:szCs w:val="28"/>
        </w:rPr>
      </w:pPr>
      <w:r w:rsidRPr="00C26D11">
        <w:rPr>
          <w:b/>
          <w:bCs/>
          <w:sz w:val="28"/>
          <w:szCs w:val="28"/>
        </w:rPr>
        <w:t>THE</w:t>
      </w:r>
      <w:r w:rsidR="00C26D11"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CHALCEDONIAN</w:t>
      </w:r>
      <w:r w:rsidR="00C26D11">
        <w:rPr>
          <w:b/>
          <w:bCs/>
          <w:sz w:val="28"/>
          <w:szCs w:val="28"/>
        </w:rPr>
        <w:t xml:space="preserve"> </w:t>
      </w:r>
      <w:r w:rsidR="00C26D11" w:rsidRPr="00C26D11">
        <w:rPr>
          <w:b/>
          <w:bCs/>
          <w:sz w:val="28"/>
          <w:szCs w:val="28"/>
        </w:rPr>
        <w:t>DEFINITION</w:t>
      </w:r>
      <w:r w:rsidR="00C26D11">
        <w:rPr>
          <w:b/>
          <w:bCs/>
          <w:sz w:val="28"/>
          <w:szCs w:val="28"/>
        </w:rPr>
        <w:br/>
      </w:r>
      <w:r w:rsidRPr="00C26D11">
        <w:rPr>
          <w:b/>
          <w:bCs/>
          <w:sz w:val="28"/>
          <w:szCs w:val="28"/>
        </w:rPr>
        <w:t>(451</w:t>
      </w:r>
      <w:r w:rsidR="00C26D11">
        <w:rPr>
          <w:b/>
          <w:bCs/>
          <w:sz w:val="28"/>
          <w:szCs w:val="28"/>
        </w:rPr>
        <w:t xml:space="preserve"> </w:t>
      </w:r>
      <w:r w:rsidR="00C26D11" w:rsidRPr="00C26D11">
        <w:rPr>
          <w:b/>
          <w:bCs/>
          <w:sz w:val="28"/>
          <w:szCs w:val="28"/>
        </w:rPr>
        <w:t>A.D.</w:t>
      </w:r>
      <w:r w:rsidRPr="00C26D11">
        <w:rPr>
          <w:b/>
          <w:bCs/>
          <w:sz w:val="28"/>
          <w:szCs w:val="28"/>
        </w:rPr>
        <w:t>)</w:t>
      </w:r>
    </w:p>
    <w:p w14:paraId="1F827458" w14:textId="77777777" w:rsidR="00C26D11" w:rsidRDefault="00C26D11" w:rsidP="00C26D11">
      <w:pPr>
        <w:rPr>
          <w:b/>
          <w:bCs/>
        </w:rPr>
      </w:pPr>
    </w:p>
    <w:p w14:paraId="366CF667" w14:textId="2C08866B" w:rsidR="00C26D11" w:rsidRPr="00C26D11" w:rsidRDefault="00C26D11" w:rsidP="00C26D11">
      <w:r w:rsidRPr="00C26D11">
        <w:t>G</w:t>
      </w:r>
      <w:r w:rsidR="006B1836" w:rsidRPr="00C26D11">
        <w:t>enerally</w:t>
      </w:r>
      <w:r>
        <w:t xml:space="preserve"> </w:t>
      </w:r>
      <w:r w:rsidR="006B1836" w:rsidRPr="00C26D11">
        <w:t>regarded</w:t>
      </w:r>
      <w:r>
        <w:t xml:space="preserve"> </w:t>
      </w:r>
      <w:r w:rsidR="006B1836" w:rsidRPr="00C26D11">
        <w:t>as</w:t>
      </w:r>
      <w:r>
        <w:t xml:space="preserve"> </w:t>
      </w:r>
      <w:r w:rsidR="006B1836" w:rsidRPr="00C26D11">
        <w:t>the</w:t>
      </w:r>
      <w:r>
        <w:t xml:space="preserve"> </w:t>
      </w:r>
      <w:r w:rsidR="006B1836" w:rsidRPr="00C26D11">
        <w:t>most</w:t>
      </w:r>
      <w:r>
        <w:t xml:space="preserve"> </w:t>
      </w:r>
      <w:r w:rsidR="006B1836" w:rsidRPr="00C26D11">
        <w:t>orthodox</w:t>
      </w:r>
      <w:r>
        <w:t xml:space="preserve"> </w:t>
      </w:r>
      <w:r w:rsidR="006B1836" w:rsidRPr="00C26D11">
        <w:t>"definition"</w:t>
      </w:r>
      <w:r>
        <w:t xml:space="preserve"> </w:t>
      </w:r>
      <w:r w:rsidR="006B1836" w:rsidRPr="00C26D11">
        <w:t>of</w:t>
      </w:r>
      <w:r>
        <w:t xml:space="preserve"> </w:t>
      </w:r>
      <w:r w:rsidR="006B1836" w:rsidRPr="00C26D11">
        <w:t>how</w:t>
      </w:r>
      <w:r>
        <w:t xml:space="preserve"> </w:t>
      </w:r>
      <w:r w:rsidR="006B1836" w:rsidRPr="00C26D11">
        <w:t>the</w:t>
      </w:r>
      <w:r>
        <w:t xml:space="preserve"> </w:t>
      </w:r>
      <w:r w:rsidR="006B1836" w:rsidRPr="00C26D11">
        <w:t>Bible</w:t>
      </w:r>
      <w:r>
        <w:t xml:space="preserve"> </w:t>
      </w:r>
      <w:r w:rsidR="006B1836" w:rsidRPr="00C26D11">
        <w:t>describes</w:t>
      </w:r>
      <w:r>
        <w:t xml:space="preserve"> </w:t>
      </w:r>
      <w:r w:rsidR="006B1836" w:rsidRPr="00C26D11">
        <w:t>the</w:t>
      </w:r>
      <w:r>
        <w:t xml:space="preserve"> </w:t>
      </w:r>
      <w:r w:rsidR="006B1836" w:rsidRPr="00C26D11">
        <w:t>Person</w:t>
      </w:r>
      <w:r>
        <w:t xml:space="preserve"> </w:t>
      </w:r>
      <w:r w:rsidR="006B1836" w:rsidRPr="00C26D11">
        <w:t>of</w:t>
      </w:r>
      <w:r>
        <w:t xml:space="preserve"> </w:t>
      </w:r>
      <w:r w:rsidR="006B1836" w:rsidRPr="00C26D11">
        <w:t>Jesus</w:t>
      </w:r>
      <w:r>
        <w:t xml:space="preserve"> </w:t>
      </w:r>
      <w:r w:rsidR="006B1836" w:rsidRPr="00C26D11">
        <w:t>Christ</w:t>
      </w:r>
      <w:r w:rsidRPr="00C26D11">
        <w:t>.</w:t>
      </w:r>
      <w:r>
        <w:t xml:space="preserve"> </w:t>
      </w:r>
      <w:r w:rsidRPr="00C26D11">
        <w:t>Note.</w:t>
      </w:r>
      <w:r>
        <w:t xml:space="preserve"> </w:t>
      </w:r>
      <w:r w:rsidRPr="00C26D11">
        <w:t>This</w:t>
      </w:r>
      <w:r>
        <w:t xml:space="preserve"> </w:t>
      </w:r>
      <w:r w:rsidRPr="00C26D11">
        <w:t>is</w:t>
      </w:r>
      <w:r>
        <w:t xml:space="preserve"> </w:t>
      </w:r>
      <w:r w:rsidRPr="00C26D11">
        <w:t>a</w:t>
      </w:r>
      <w:r>
        <w:t xml:space="preserve"> </w:t>
      </w:r>
      <w:r w:rsidRPr="00C26D11">
        <w:t>“definition”</w:t>
      </w:r>
      <w:r>
        <w:t xml:space="preserve"> </w:t>
      </w:r>
      <w:r w:rsidRPr="00C26D11">
        <w:t>not</w:t>
      </w:r>
      <w:r>
        <w:t xml:space="preserve"> </w:t>
      </w:r>
      <w:r w:rsidRPr="00C26D11">
        <w:t>a</w:t>
      </w:r>
      <w:r>
        <w:t xml:space="preserve"> </w:t>
      </w:r>
      <w:r w:rsidRPr="00C26D11">
        <w:t>creed.</w:t>
      </w:r>
      <w:r>
        <w:t xml:space="preserve"> </w:t>
      </w:r>
      <w:r w:rsidRPr="00C26D11">
        <w:t>Not</w:t>
      </w:r>
      <w:r>
        <w:t xml:space="preserve"> </w:t>
      </w:r>
      <w:r w:rsidRPr="00C26D11">
        <w:t>something</w:t>
      </w:r>
      <w:r>
        <w:t xml:space="preserve"> </w:t>
      </w:r>
      <w:r w:rsidRPr="00C26D11">
        <w:t>necessarily</w:t>
      </w:r>
      <w:r>
        <w:t xml:space="preserve"> </w:t>
      </w:r>
      <w:r w:rsidRPr="00C26D11">
        <w:t>meant</w:t>
      </w:r>
      <w:r>
        <w:t xml:space="preserve"> </w:t>
      </w:r>
      <w:r w:rsidRPr="00C26D11">
        <w:t>to</w:t>
      </w:r>
      <w:r>
        <w:t xml:space="preserve"> </w:t>
      </w:r>
      <w:r w:rsidRPr="00C26D11">
        <w:t>be</w:t>
      </w:r>
      <w:r>
        <w:t xml:space="preserve"> </w:t>
      </w:r>
      <w:r w:rsidRPr="00C26D11">
        <w:t>read</w:t>
      </w:r>
      <w:r>
        <w:t xml:space="preserve"> </w:t>
      </w:r>
      <w:r w:rsidRPr="00C26D11">
        <w:t>together</w:t>
      </w:r>
      <w:r>
        <w:t xml:space="preserve"> </w:t>
      </w:r>
      <w:r w:rsidRPr="00C26D11">
        <w:t>like</w:t>
      </w:r>
      <w:r>
        <w:t xml:space="preserve"> </w:t>
      </w:r>
      <w:r w:rsidRPr="00C26D11">
        <w:t>a</w:t>
      </w:r>
      <w:r>
        <w:t xml:space="preserve"> </w:t>
      </w:r>
      <w:r w:rsidRPr="00C26D11">
        <w:t>creed</w:t>
      </w:r>
      <w:r>
        <w:t xml:space="preserve"> </w:t>
      </w:r>
      <w:r w:rsidRPr="00C26D11">
        <w:t>which</w:t>
      </w:r>
      <w:r>
        <w:t xml:space="preserve"> </w:t>
      </w:r>
      <w:r w:rsidRPr="00C26D11">
        <w:t>often</w:t>
      </w:r>
      <w:r>
        <w:t xml:space="preserve"> </w:t>
      </w:r>
      <w:r w:rsidRPr="00C26D11">
        <w:t>starts</w:t>
      </w:r>
      <w:r>
        <w:t xml:space="preserve"> </w:t>
      </w:r>
      <w:r w:rsidRPr="00C26D11">
        <w:t>with</w:t>
      </w:r>
      <w:r>
        <w:t xml:space="preserve"> </w:t>
      </w:r>
      <w:r w:rsidRPr="00C26D11">
        <w:t>“We</w:t>
      </w:r>
      <w:r>
        <w:t xml:space="preserve"> </w:t>
      </w:r>
      <w:r w:rsidRPr="00C26D11">
        <w:t>believe.”</w:t>
      </w:r>
    </w:p>
    <w:p w14:paraId="5E13A402" w14:textId="117464ED" w:rsidR="00C26D11" w:rsidRPr="00C26D11" w:rsidRDefault="00C26D11" w:rsidP="00C26D11">
      <w:pPr>
        <w:rPr>
          <w:sz w:val="28"/>
          <w:szCs w:val="28"/>
        </w:rPr>
      </w:pPr>
      <w:r w:rsidRPr="00C26D11">
        <w:rPr>
          <w:sz w:val="28"/>
          <w:szCs w:val="28"/>
        </w:rPr>
        <w:t>______________________</w:t>
      </w:r>
    </w:p>
    <w:p w14:paraId="62B0D43D" w14:textId="16B02388" w:rsidR="00C26D11" w:rsidRPr="00C26D11" w:rsidRDefault="00C26D11" w:rsidP="00C26D11">
      <w:pPr>
        <w:spacing w:line="336" w:lineRule="auto"/>
        <w:rPr>
          <w:sz w:val="28"/>
          <w:szCs w:val="28"/>
        </w:rPr>
      </w:pPr>
      <w:r w:rsidRPr="00C26D11">
        <w:rPr>
          <w:sz w:val="28"/>
          <w:szCs w:val="28"/>
        </w:rPr>
        <w:t>Therefore,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following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holy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fathers,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we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all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unite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teaching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that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we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should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confess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one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Son,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our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Lord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Jesus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Christ.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one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perfect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deity,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one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perfect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humanity;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one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true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God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true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man,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comprising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rational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soul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body.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essence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Father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according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deity,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one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essence</w:t>
      </w:r>
      <w:r>
        <w:rPr>
          <w:sz w:val="28"/>
          <w:szCs w:val="28"/>
        </w:rPr>
        <w:t xml:space="preserve"> </w:t>
      </w:r>
      <w:proofErr w:type="gramStart"/>
      <w:r w:rsidRPr="00C26D11"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us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according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humanity,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like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us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all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things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except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sin.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was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begotten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before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ages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from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Father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according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deity,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but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last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days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us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our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salvation,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same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one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was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born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Virgin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Mary,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bearer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God</w:t>
      </w:r>
      <w:r w:rsidRPr="00C26D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according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humanity.</w:t>
      </w:r>
      <w:r>
        <w:rPr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one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same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Christ,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Son,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Lord,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Only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Begotten,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who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made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known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two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natures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united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26D11">
        <w:rPr>
          <w:b/>
          <w:bCs/>
          <w:sz w:val="28"/>
          <w:szCs w:val="28"/>
        </w:rPr>
        <w:t>unconfusedly</w:t>
      </w:r>
      <w:proofErr w:type="spellEnd"/>
      <w:r w:rsidRPr="00C26D1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unchangeably,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indivisibly,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inseparably.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distinction</w:t>
      </w:r>
      <w:r>
        <w:rPr>
          <w:b/>
          <w:bCs/>
          <w:sz w:val="28"/>
          <w:szCs w:val="28"/>
        </w:rPr>
        <w:t xml:space="preserve"> </w:t>
      </w:r>
      <w:proofErr w:type="gramStart"/>
      <w:r w:rsidRPr="00C26D11">
        <w:rPr>
          <w:b/>
          <w:bCs/>
          <w:sz w:val="28"/>
          <w:szCs w:val="28"/>
        </w:rPr>
        <w:t>between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natures</w:t>
      </w:r>
      <w:proofErr w:type="gramEnd"/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at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all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destroyed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because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union,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but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rather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property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each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nature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preserved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concurs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together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into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one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person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subsistence</w:t>
      </w:r>
      <w:r w:rsidRPr="00C26D1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separated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or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divided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into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two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persons</w:t>
      </w:r>
      <w:r w:rsidRPr="00C26D1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but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one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same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Son,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Only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Begotten,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God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Logos,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Lord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Jesus</w:t>
      </w:r>
      <w:r>
        <w:rPr>
          <w:b/>
          <w:bCs/>
          <w:sz w:val="28"/>
          <w:szCs w:val="28"/>
        </w:rPr>
        <w:t xml:space="preserve"> </w:t>
      </w:r>
      <w:r w:rsidRPr="00C26D11">
        <w:rPr>
          <w:b/>
          <w:bCs/>
          <w:sz w:val="28"/>
          <w:szCs w:val="28"/>
        </w:rPr>
        <w:t>Christ.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way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prophets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spoke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him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from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beginning,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Jesus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Christ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himself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instructed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us,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Council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fathers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has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handed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faith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down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Pr="00C26D11">
        <w:rPr>
          <w:sz w:val="28"/>
          <w:szCs w:val="28"/>
        </w:rPr>
        <w:t>us.</w:t>
      </w:r>
    </w:p>
    <w:p w14:paraId="14E292D8" w14:textId="77777777" w:rsidR="00C26D11" w:rsidRPr="00C26D11" w:rsidRDefault="00C26D11" w:rsidP="00C26D11">
      <w:pPr>
        <w:rPr>
          <w:sz w:val="28"/>
          <w:szCs w:val="28"/>
        </w:rPr>
      </w:pPr>
      <w:r w:rsidRPr="00C26D11">
        <w:rPr>
          <w:sz w:val="28"/>
          <w:szCs w:val="28"/>
        </w:rPr>
        <w:t>______________________</w:t>
      </w:r>
    </w:p>
    <w:p w14:paraId="04ED0616" w14:textId="633654A5" w:rsidR="00C26D11" w:rsidRDefault="00C26D11" w:rsidP="006B1836">
      <w:r>
        <w:t xml:space="preserve">Translation by </w:t>
      </w:r>
      <w:r w:rsidRPr="00AB56F7">
        <w:t>Dr.</w:t>
      </w:r>
      <w:r>
        <w:t xml:space="preserve"> Donald </w:t>
      </w:r>
      <w:r w:rsidRPr="00AB56F7">
        <w:t>Fairbairn</w:t>
      </w:r>
      <w:r>
        <w:t xml:space="preserve"> who </w:t>
      </w:r>
      <w:r w:rsidRPr="00AB56F7">
        <w:t>is</w:t>
      </w:r>
      <w:r>
        <w:t xml:space="preserve"> </w:t>
      </w:r>
      <w:r w:rsidRPr="00AB56F7">
        <w:t>the</w:t>
      </w:r>
      <w:r>
        <w:t xml:space="preserve"> </w:t>
      </w:r>
      <w:r w:rsidRPr="00AB56F7">
        <w:t>Robert</w:t>
      </w:r>
      <w:r>
        <w:t xml:space="preserve"> </w:t>
      </w:r>
      <w:r w:rsidRPr="00AB56F7">
        <w:t>E.</w:t>
      </w:r>
      <w:r>
        <w:t xml:space="preserve"> </w:t>
      </w:r>
      <w:r w:rsidRPr="00AB56F7">
        <w:t>Cooley</w:t>
      </w:r>
      <w:r>
        <w:t xml:space="preserve"> </w:t>
      </w:r>
      <w:r w:rsidRPr="00AB56F7">
        <w:t>Professor</w:t>
      </w:r>
      <w:r>
        <w:t xml:space="preserve"> </w:t>
      </w:r>
      <w:r w:rsidRPr="00AB56F7">
        <w:t>of</w:t>
      </w:r>
      <w:r>
        <w:t xml:space="preserve"> </w:t>
      </w:r>
      <w:r w:rsidRPr="00AB56F7">
        <w:t>Early</w:t>
      </w:r>
      <w:r>
        <w:t xml:space="preserve"> </w:t>
      </w:r>
      <w:r w:rsidRPr="00AB56F7">
        <w:t>Christianity</w:t>
      </w:r>
      <w:r>
        <w:t xml:space="preserve"> </w:t>
      </w:r>
      <w:r w:rsidRPr="00AB56F7">
        <w:t>at</w:t>
      </w:r>
      <w:r>
        <w:t xml:space="preserve"> </w:t>
      </w:r>
      <w:r w:rsidRPr="00AB56F7">
        <w:t>Gordon</w:t>
      </w:r>
      <w:r>
        <w:t xml:space="preserve"> </w:t>
      </w:r>
      <w:r w:rsidRPr="00AB56F7">
        <w:t>Conwell</w:t>
      </w:r>
      <w:r>
        <w:t xml:space="preserve"> </w:t>
      </w:r>
      <w:r w:rsidRPr="00AB56F7">
        <w:t>Theological</w:t>
      </w:r>
      <w:r>
        <w:t xml:space="preserve"> </w:t>
      </w:r>
      <w:r w:rsidRPr="00AB56F7">
        <w:t>Seminary.</w:t>
      </w:r>
    </w:p>
    <w:p w14:paraId="53943F7C" w14:textId="5CCFD7A1" w:rsidR="00C26D11" w:rsidRPr="00AB56F7" w:rsidRDefault="00C26D11" w:rsidP="00C26D11">
      <w:r>
        <w:t xml:space="preserve">From his article found in Credo Magazine, </w:t>
      </w:r>
      <w:r w:rsidRPr="00C26D11">
        <w:t>Volume</w:t>
      </w:r>
      <w:r>
        <w:t xml:space="preserve"> </w:t>
      </w:r>
      <w:r w:rsidRPr="00C26D11">
        <w:t>11,</w:t>
      </w:r>
      <w:r>
        <w:t xml:space="preserve"> </w:t>
      </w:r>
      <w:r w:rsidRPr="00C26D11">
        <w:t>Issue</w:t>
      </w:r>
      <w:r>
        <w:t xml:space="preserve"> </w:t>
      </w:r>
      <w:r w:rsidRPr="00C26D11">
        <w:t>2,</w:t>
      </w:r>
      <w:r>
        <w:t xml:space="preserve"> </w:t>
      </w:r>
      <w:r w:rsidRPr="00C26D11">
        <w:t>2021</w:t>
      </w:r>
      <w:r>
        <w:br/>
      </w:r>
      <w:r w:rsidRPr="006D10FB">
        <w:t>https://credomag.com/article/the-chalcedonian-definition/</w:t>
      </w:r>
    </w:p>
    <w:p w14:paraId="36681FAF" w14:textId="77777777" w:rsidR="00C26D11" w:rsidRDefault="00C26D11" w:rsidP="006B1836"/>
    <w:sectPr w:rsidR="00C26D11" w:rsidSect="00C26D11">
      <w:pgSz w:w="12240" w:h="15840" w:code="1"/>
      <w:pgMar w:top="720" w:right="1008" w:bottom="720" w:left="1008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36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67851"/>
    <w:rsid w:val="00586DE7"/>
    <w:rsid w:val="005D38A6"/>
    <w:rsid w:val="005E45BD"/>
    <w:rsid w:val="00664A69"/>
    <w:rsid w:val="006838FC"/>
    <w:rsid w:val="006928EA"/>
    <w:rsid w:val="006B1836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16E3D"/>
    <w:rsid w:val="00B37ECC"/>
    <w:rsid w:val="00B56FB5"/>
    <w:rsid w:val="00BA57DD"/>
    <w:rsid w:val="00BD446E"/>
    <w:rsid w:val="00C1303A"/>
    <w:rsid w:val="00C14725"/>
    <w:rsid w:val="00C26D11"/>
    <w:rsid w:val="00C57B29"/>
    <w:rsid w:val="00C76A1F"/>
    <w:rsid w:val="00CA5D89"/>
    <w:rsid w:val="00CC16F3"/>
    <w:rsid w:val="00CC3600"/>
    <w:rsid w:val="00CD6791"/>
    <w:rsid w:val="00D34F24"/>
    <w:rsid w:val="00D44DDC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BAE1"/>
  <w15:chartTrackingRefBased/>
  <w15:docId w15:val="{ACD67D7E-DD43-4F31-991E-8E8F6F76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836"/>
  </w:style>
  <w:style w:type="paragraph" w:styleId="Heading1">
    <w:name w:val="heading 1"/>
    <w:basedOn w:val="Normal"/>
    <w:next w:val="Normal"/>
    <w:link w:val="Heading1Char"/>
    <w:uiPriority w:val="9"/>
    <w:qFormat/>
    <w:rsid w:val="006B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cp:lastPrinted>2025-02-10T19:16:00Z</cp:lastPrinted>
  <dcterms:created xsi:type="dcterms:W3CDTF">2025-02-10T19:16:00Z</dcterms:created>
  <dcterms:modified xsi:type="dcterms:W3CDTF">2025-02-15T19:07:00Z</dcterms:modified>
</cp:coreProperties>
</file>